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
        <w:tblW w:w="9196" w:type="dxa"/>
        <w:tblLook w:val="01E0" w:firstRow="1" w:lastRow="1" w:firstColumn="1" w:lastColumn="1" w:noHBand="0" w:noVBand="0"/>
      </w:tblPr>
      <w:tblGrid>
        <w:gridCol w:w="3510"/>
        <w:gridCol w:w="5686"/>
      </w:tblGrid>
      <w:tr w:rsidR="00E17A59" w:rsidRPr="00676228" w:rsidTr="00A57550">
        <w:trPr>
          <w:trHeight w:val="999"/>
        </w:trPr>
        <w:tc>
          <w:tcPr>
            <w:tcW w:w="3510" w:type="dxa"/>
            <w:shd w:val="clear" w:color="auto" w:fill="auto"/>
          </w:tcPr>
          <w:p w:rsidR="00E17A59" w:rsidRPr="00676228" w:rsidRDefault="00E17A59" w:rsidP="00025645">
            <w:pPr>
              <w:jc w:val="center"/>
              <w:rPr>
                <w:sz w:val="26"/>
                <w:lang w:val="vi-VN"/>
              </w:rPr>
            </w:pPr>
            <w:r w:rsidRPr="00676228">
              <w:rPr>
                <w:sz w:val="26"/>
                <w:lang w:val="vi-VN"/>
              </w:rPr>
              <w:t>SỞ Y TẾ TỈNH HẬU GIANG</w:t>
            </w:r>
          </w:p>
          <w:p w:rsidR="00E17A59" w:rsidRDefault="00E17A59" w:rsidP="00025645">
            <w:pPr>
              <w:jc w:val="center"/>
              <w:rPr>
                <w:b/>
                <w:bCs/>
                <w:sz w:val="26"/>
                <w:szCs w:val="26"/>
              </w:rPr>
            </w:pPr>
            <w:r w:rsidRPr="00676228">
              <w:rPr>
                <w:b/>
                <w:bCs/>
                <w:sz w:val="26"/>
                <w:szCs w:val="26"/>
              </w:rPr>
              <w:t xml:space="preserve">CHI CỤC AN TOÀN </w:t>
            </w:r>
          </w:p>
          <w:p w:rsidR="00E17A59" w:rsidRPr="00676228" w:rsidRDefault="00E17A59" w:rsidP="00025645">
            <w:pPr>
              <w:jc w:val="center"/>
              <w:rPr>
                <w:b/>
                <w:sz w:val="26"/>
                <w:szCs w:val="26"/>
              </w:rPr>
            </w:pPr>
            <w:r w:rsidRPr="00676228">
              <w:rPr>
                <w:b/>
                <w:bCs/>
                <w:sz w:val="26"/>
                <w:szCs w:val="26"/>
              </w:rPr>
              <w:t>VỆ SINH</w:t>
            </w:r>
            <w:r>
              <w:rPr>
                <w:b/>
                <w:bCs/>
                <w:sz w:val="26"/>
                <w:szCs w:val="26"/>
              </w:rPr>
              <w:t xml:space="preserve"> </w:t>
            </w:r>
            <w:r w:rsidRPr="00676228">
              <w:rPr>
                <w:b/>
                <w:sz w:val="26"/>
                <w:szCs w:val="26"/>
              </w:rPr>
              <w:t>THỰC PHẨM</w:t>
            </w:r>
          </w:p>
          <w:p w:rsidR="00E17A59" w:rsidRPr="00676228" w:rsidRDefault="00E17A59" w:rsidP="00025645">
            <w:pPr>
              <w:rPr>
                <w:b/>
                <w:lang w:val="vi-VN"/>
              </w:rPr>
            </w:pPr>
            <w:r>
              <w:rPr>
                <w:noProof/>
                <w:szCs w:val="20"/>
              </w:rPr>
              <mc:AlternateContent>
                <mc:Choice Requires="wps">
                  <w:drawing>
                    <wp:anchor distT="0" distB="0" distL="114300" distR="114300" simplePos="0" relativeHeight="251669504" behindDoc="0" locked="0" layoutInCell="1" allowOverlap="1" wp14:anchorId="4B320405" wp14:editId="58D10A5B">
                      <wp:simplePos x="0" y="0"/>
                      <wp:positionH relativeFrom="column">
                        <wp:posOffset>723900</wp:posOffset>
                      </wp:positionH>
                      <wp:positionV relativeFrom="paragraph">
                        <wp:posOffset>21590</wp:posOffset>
                      </wp:positionV>
                      <wp:extent cx="610235" cy="0"/>
                      <wp:effectExtent l="0" t="0" r="1841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pt" to="105.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Rd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"/>
                  </w:pict>
                </mc:Fallback>
              </mc:AlternateContent>
            </w:r>
            <w:r w:rsidRPr="00676228">
              <w:rPr>
                <w:sz w:val="26"/>
                <w:lang w:val="vi-VN"/>
              </w:rPr>
              <w:t xml:space="preserve">  </w:t>
            </w:r>
            <w:r w:rsidRPr="00BA271E">
              <w:rPr>
                <w:color w:val="FF0000"/>
                <w:sz w:val="26"/>
                <w:lang w:val="vi-VN"/>
              </w:rPr>
              <w:t xml:space="preserve"> </w:t>
            </w:r>
          </w:p>
        </w:tc>
        <w:tc>
          <w:tcPr>
            <w:tcW w:w="5686" w:type="dxa"/>
            <w:shd w:val="clear" w:color="auto" w:fill="auto"/>
          </w:tcPr>
          <w:p w:rsidR="00E17A59" w:rsidRPr="00676228" w:rsidRDefault="00E17A59" w:rsidP="00025645">
            <w:pPr>
              <w:rPr>
                <w:b/>
                <w:sz w:val="26"/>
                <w:szCs w:val="26"/>
              </w:rPr>
            </w:pPr>
            <w:r w:rsidRPr="00676228">
              <w:rPr>
                <w:b/>
                <w:sz w:val="26"/>
                <w:szCs w:val="26"/>
              </w:rPr>
              <w:t xml:space="preserve">CỘNG HÒA XÃ HỘI CHỦ NGHĨA VIỆT </w:t>
            </w:r>
            <w:smartTag w:uri="urn:schemas-microsoft-com:office:smarttags" w:element="place">
              <w:smartTag w:uri="urn:schemas-microsoft-com:office:smarttags" w:element="country-region">
                <w:r w:rsidRPr="00676228">
                  <w:rPr>
                    <w:b/>
                    <w:sz w:val="26"/>
                    <w:szCs w:val="26"/>
                  </w:rPr>
                  <w:t>NAM</w:t>
                </w:r>
              </w:smartTag>
            </w:smartTag>
          </w:p>
          <w:p w:rsidR="00E17A59" w:rsidRPr="00676228" w:rsidRDefault="00E17A59" w:rsidP="00025645">
            <w:pPr>
              <w:jc w:val="center"/>
              <w:rPr>
                <w:b/>
              </w:rPr>
            </w:pPr>
            <w:r>
              <w:rPr>
                <w:b/>
                <w:noProof/>
              </w:rPr>
              <mc:AlternateContent>
                <mc:Choice Requires="wps">
                  <w:drawing>
                    <wp:anchor distT="0" distB="0" distL="114300" distR="114300" simplePos="0" relativeHeight="251670528" behindDoc="0" locked="0" layoutInCell="1" allowOverlap="1" wp14:anchorId="66873D64" wp14:editId="6D4B1A97">
                      <wp:simplePos x="0" y="0"/>
                      <wp:positionH relativeFrom="column">
                        <wp:posOffset>673290</wp:posOffset>
                      </wp:positionH>
                      <wp:positionV relativeFrom="paragraph">
                        <wp:posOffset>240030</wp:posOffset>
                      </wp:positionV>
                      <wp:extent cx="2251710" cy="0"/>
                      <wp:effectExtent l="0" t="0" r="1524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8.9pt" to="230.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"/>
                  </w:pict>
                </mc:Fallback>
              </mc:AlternateContent>
            </w:r>
            <w:r>
              <w:rPr>
                <w:b/>
              </w:rPr>
              <w:t xml:space="preserve">   </w:t>
            </w:r>
            <w:r w:rsidRPr="00676228">
              <w:rPr>
                <w:b/>
              </w:rPr>
              <w:t>Độc lập – Tự do – Hạnh phúc</w:t>
            </w:r>
          </w:p>
        </w:tc>
      </w:tr>
    </w:tbl>
    <w:p w:rsidR="00EE490A" w:rsidRDefault="00E17A59" w:rsidP="005A02DC">
      <w:pPr>
        <w:jc w:val="center"/>
        <w:rPr>
          <w:b/>
        </w:rPr>
      </w:pPr>
      <w:r w:rsidRPr="00AC0C05">
        <w:rPr>
          <w:b/>
        </w:rPr>
        <w:t xml:space="preserve">LỊCH CÔNG TÁC TUẦN CỦA BAN LÃNH ĐẠO </w:t>
      </w:r>
    </w:p>
    <w:p w:rsidR="00EE490A" w:rsidRDefault="00EE490A" w:rsidP="005A02DC">
      <w:pPr>
        <w:jc w:val="center"/>
        <w:rPr>
          <w:b/>
        </w:rPr>
      </w:pPr>
      <w:r>
        <w:rPr>
          <w:b/>
        </w:rPr>
        <w:t>CHI CỤC AN TOÀN VỆ SINH THỰC PHẨM</w:t>
      </w:r>
    </w:p>
    <w:p w:rsidR="00E17A59" w:rsidRPr="000774C7" w:rsidRDefault="00E17A59" w:rsidP="005A02DC">
      <w:pPr>
        <w:jc w:val="center"/>
        <w:rPr>
          <w:sz w:val="24"/>
          <w:szCs w:val="24"/>
        </w:rPr>
      </w:pPr>
      <w:r w:rsidRPr="000774C7">
        <w:rPr>
          <w:sz w:val="24"/>
          <w:szCs w:val="24"/>
        </w:rPr>
        <w:t>(Từ ngày</w:t>
      </w:r>
      <w:r w:rsidR="006D1F56">
        <w:rPr>
          <w:sz w:val="24"/>
          <w:szCs w:val="24"/>
        </w:rPr>
        <w:t xml:space="preserve"> </w:t>
      </w:r>
      <w:r w:rsidR="00E74AB6">
        <w:rPr>
          <w:sz w:val="24"/>
          <w:szCs w:val="24"/>
        </w:rPr>
        <w:t>2</w:t>
      </w:r>
      <w:r w:rsidR="00B82E90">
        <w:rPr>
          <w:sz w:val="24"/>
          <w:szCs w:val="24"/>
        </w:rPr>
        <w:t>8</w:t>
      </w:r>
      <w:r w:rsidRPr="000774C7">
        <w:rPr>
          <w:sz w:val="24"/>
          <w:szCs w:val="24"/>
        </w:rPr>
        <w:t>/</w:t>
      </w:r>
      <w:r w:rsidR="00584317">
        <w:rPr>
          <w:sz w:val="24"/>
          <w:szCs w:val="24"/>
        </w:rPr>
        <w:t>6</w:t>
      </w:r>
      <w:r w:rsidRPr="000774C7">
        <w:rPr>
          <w:sz w:val="24"/>
          <w:szCs w:val="24"/>
        </w:rPr>
        <w:t>/20</w:t>
      </w:r>
      <w:r>
        <w:rPr>
          <w:sz w:val="24"/>
          <w:szCs w:val="24"/>
        </w:rPr>
        <w:t>2</w:t>
      </w:r>
      <w:r w:rsidR="008E6D56">
        <w:rPr>
          <w:sz w:val="24"/>
          <w:szCs w:val="24"/>
        </w:rPr>
        <w:t>1</w:t>
      </w:r>
      <w:r w:rsidRPr="000774C7">
        <w:rPr>
          <w:sz w:val="24"/>
          <w:szCs w:val="24"/>
        </w:rPr>
        <w:t xml:space="preserve"> đến ngày</w:t>
      </w:r>
      <w:r w:rsidR="00861B94">
        <w:rPr>
          <w:sz w:val="24"/>
          <w:szCs w:val="24"/>
        </w:rPr>
        <w:t xml:space="preserve"> </w:t>
      </w:r>
      <w:r w:rsidR="00B82E90">
        <w:rPr>
          <w:sz w:val="24"/>
          <w:szCs w:val="24"/>
        </w:rPr>
        <w:t>02</w:t>
      </w:r>
      <w:r w:rsidR="00FA6718">
        <w:rPr>
          <w:sz w:val="24"/>
          <w:szCs w:val="24"/>
        </w:rPr>
        <w:t>/</w:t>
      </w:r>
      <w:r w:rsidR="00B82E90">
        <w:rPr>
          <w:sz w:val="24"/>
          <w:szCs w:val="24"/>
        </w:rPr>
        <w:t>7</w:t>
      </w:r>
      <w:r w:rsidRPr="000774C7">
        <w:rPr>
          <w:sz w:val="24"/>
          <w:szCs w:val="24"/>
        </w:rPr>
        <w:t>/20</w:t>
      </w:r>
      <w:r>
        <w:rPr>
          <w:sz w:val="24"/>
          <w:szCs w:val="24"/>
        </w:rPr>
        <w:t>2</w:t>
      </w:r>
      <w:r w:rsidR="008E6D56">
        <w:rPr>
          <w:sz w:val="24"/>
          <w:szCs w:val="24"/>
        </w:rPr>
        <w:t>1</w:t>
      </w:r>
      <w:r w:rsidRPr="000774C7">
        <w:rPr>
          <w:sz w:val="24"/>
          <w:szCs w:val="24"/>
        </w:rPr>
        <w:t>)</w:t>
      </w:r>
    </w:p>
    <w:p w:rsidR="00E17A59" w:rsidRDefault="00E17A59" w:rsidP="00624CA8">
      <w:pPr>
        <w:spacing w:before="120"/>
        <w:ind w:left="720" w:firstLine="720"/>
      </w:pPr>
      <w:r>
        <w:rPr>
          <w:noProof/>
        </w:rPr>
        <mc:AlternateContent>
          <mc:Choice Requires="wps">
            <w:drawing>
              <wp:anchor distT="0" distB="0" distL="114300" distR="114300" simplePos="0" relativeHeight="251671552" behindDoc="0" locked="0" layoutInCell="1" allowOverlap="1" wp14:anchorId="3616B5FA" wp14:editId="2050108A">
                <wp:simplePos x="0" y="0"/>
                <wp:positionH relativeFrom="column">
                  <wp:posOffset>2184400</wp:posOffset>
                </wp:positionH>
                <wp:positionV relativeFrom="paragraph">
                  <wp:posOffset>33655</wp:posOffset>
                </wp:positionV>
                <wp:extent cx="129441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294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2.65pt" to="27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" strokecolor="black [3040]"/>
            </w:pict>
          </mc:Fallback>
        </mc:AlternateConten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1242"/>
        <w:gridCol w:w="2815"/>
        <w:gridCol w:w="1296"/>
        <w:gridCol w:w="4110"/>
        <w:gridCol w:w="143"/>
      </w:tblGrid>
      <w:tr w:rsidR="00CE57A2" w:rsidRPr="00CE57A2" w:rsidTr="00F169D4">
        <w:trPr>
          <w:gridAfter w:val="1"/>
          <w:wAfter w:w="143" w:type="dxa"/>
          <w:trHeight w:val="55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FE61B1" w:rsidRPr="00CE57A2" w:rsidRDefault="00C91A9E" w:rsidP="005778D0">
            <w:pPr>
              <w:spacing w:before="80" w:after="80"/>
              <w:ind w:left="-108" w:right="-108"/>
              <w:jc w:val="center"/>
            </w:pPr>
            <w:r w:rsidRPr="00CE57A2">
              <w:rPr>
                <w:b/>
              </w:rPr>
              <w:t>Thời gian</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02FEE" w:rsidRPr="00CE57A2" w:rsidRDefault="00802FEE" w:rsidP="005778D0">
            <w:pPr>
              <w:spacing w:before="80" w:after="80"/>
              <w:jc w:val="center"/>
              <w:rPr>
                <w:b/>
              </w:rPr>
            </w:pPr>
            <w:r w:rsidRPr="00CE57A2">
              <w:rPr>
                <w:b/>
              </w:rPr>
              <w:t>Chi cục trưởng</w:t>
            </w:r>
          </w:p>
        </w:tc>
        <w:tc>
          <w:tcPr>
            <w:tcW w:w="4110" w:type="dxa"/>
            <w:tcBorders>
              <w:top w:val="single" w:sz="4" w:space="0" w:color="auto"/>
              <w:left w:val="single" w:sz="4" w:space="0" w:color="auto"/>
              <w:bottom w:val="single" w:sz="4" w:space="0" w:color="auto"/>
              <w:right w:val="single" w:sz="4" w:space="0" w:color="auto"/>
            </w:tcBorders>
            <w:vAlign w:val="center"/>
            <w:hideMark/>
          </w:tcPr>
          <w:p w:rsidR="00802FEE" w:rsidRPr="00CE57A2" w:rsidRDefault="00802FEE" w:rsidP="005778D0">
            <w:pPr>
              <w:spacing w:before="80" w:after="80"/>
              <w:jc w:val="center"/>
              <w:rPr>
                <w:b/>
              </w:rPr>
            </w:pPr>
            <w:r w:rsidRPr="00CE57A2">
              <w:rPr>
                <w:b/>
              </w:rPr>
              <w:t>Phó Chi cục trưởng</w:t>
            </w:r>
          </w:p>
        </w:tc>
      </w:tr>
      <w:tr w:rsidR="00CE57A2" w:rsidRPr="00CE57A2" w:rsidTr="00F169D4">
        <w:trPr>
          <w:gridAfter w:val="1"/>
          <w:wAfter w:w="143" w:type="dxa"/>
          <w:trHeight w:val="503"/>
        </w:trPr>
        <w:tc>
          <w:tcPr>
            <w:tcW w:w="1560" w:type="dxa"/>
            <w:gridSpan w:val="2"/>
            <w:vMerge w:val="restart"/>
            <w:tcBorders>
              <w:top w:val="single" w:sz="4" w:space="0" w:color="auto"/>
              <w:left w:val="single" w:sz="4" w:space="0" w:color="auto"/>
              <w:right w:val="single" w:sz="4" w:space="0" w:color="auto"/>
            </w:tcBorders>
            <w:vAlign w:val="center"/>
          </w:tcPr>
          <w:p w:rsidR="00BF1D3C" w:rsidRPr="00CE57A2" w:rsidRDefault="00BF1D3C" w:rsidP="005778D0">
            <w:pPr>
              <w:spacing w:before="80" w:after="80"/>
              <w:ind w:right="-116" w:hanging="64"/>
              <w:jc w:val="center"/>
              <w:rPr>
                <w:b/>
              </w:rPr>
            </w:pPr>
            <w:r w:rsidRPr="00CE57A2">
              <w:rPr>
                <w:b/>
              </w:rPr>
              <w:t>Thứ Hai</w:t>
            </w:r>
          </w:p>
          <w:p w:rsidR="00BF1D3C" w:rsidRPr="00CE57A2" w:rsidRDefault="00E74AB6" w:rsidP="005778D0">
            <w:pPr>
              <w:spacing w:before="80" w:after="80"/>
              <w:ind w:right="-116" w:hanging="64"/>
              <w:jc w:val="center"/>
              <w:rPr>
                <w:b/>
              </w:rPr>
            </w:pPr>
            <w:r w:rsidRPr="00CE57A2">
              <w:rPr>
                <w:b/>
              </w:rPr>
              <w:t>2</w:t>
            </w:r>
            <w:r w:rsidR="00B82E90" w:rsidRPr="00CE57A2">
              <w:rPr>
                <w:b/>
              </w:rPr>
              <w:t>8</w:t>
            </w:r>
            <w:r w:rsidR="00BF1D3C" w:rsidRPr="00CE57A2">
              <w:rPr>
                <w:b/>
              </w:rPr>
              <w:t>/</w:t>
            </w:r>
            <w:r w:rsidR="00584317" w:rsidRPr="00CE57A2">
              <w:rPr>
                <w:b/>
              </w:rPr>
              <w:t>6</w:t>
            </w:r>
            <w:r w:rsidR="00BF1D3C" w:rsidRPr="00CE57A2">
              <w:rPr>
                <w:b/>
              </w:rPr>
              <w:t xml:space="preserve">/2021 </w:t>
            </w:r>
          </w:p>
        </w:tc>
        <w:tc>
          <w:tcPr>
            <w:tcW w:w="4111" w:type="dxa"/>
            <w:gridSpan w:val="2"/>
            <w:tcBorders>
              <w:top w:val="single" w:sz="4" w:space="0" w:color="auto"/>
              <w:left w:val="single" w:sz="4" w:space="0" w:color="auto"/>
              <w:right w:val="single" w:sz="4" w:space="0" w:color="auto"/>
            </w:tcBorders>
          </w:tcPr>
          <w:p w:rsidR="00BD7840" w:rsidRPr="00CE57A2" w:rsidRDefault="00BF1D3C" w:rsidP="005778D0">
            <w:pPr>
              <w:spacing w:before="80" w:after="80"/>
              <w:jc w:val="both"/>
            </w:pPr>
            <w:r w:rsidRPr="00CE57A2">
              <w:rPr>
                <w:b/>
                <w:iCs/>
              </w:rPr>
              <w:t>-</w:t>
            </w:r>
            <w:r w:rsidRPr="00CE57A2">
              <w:rPr>
                <w:iCs/>
              </w:rPr>
              <w:t> </w:t>
            </w:r>
            <w:r w:rsidRPr="00CE57A2">
              <w:rPr>
                <w:b/>
                <w:iCs/>
              </w:rPr>
              <w:t>7 giờ:</w:t>
            </w:r>
            <w:r w:rsidRPr="00CE57A2">
              <w:rPr>
                <w:iCs/>
              </w:rPr>
              <w:t> Làm việc tại cơ quan.</w:t>
            </w:r>
          </w:p>
        </w:tc>
        <w:tc>
          <w:tcPr>
            <w:tcW w:w="4110" w:type="dxa"/>
            <w:tcBorders>
              <w:top w:val="single" w:sz="4" w:space="0" w:color="auto"/>
              <w:left w:val="single" w:sz="4" w:space="0" w:color="auto"/>
              <w:right w:val="single" w:sz="4" w:space="0" w:color="auto"/>
            </w:tcBorders>
          </w:tcPr>
          <w:p w:rsidR="00BD7840" w:rsidRPr="00CE57A2" w:rsidRDefault="00BF1D3C" w:rsidP="005778D0">
            <w:pPr>
              <w:spacing w:before="80" w:after="80"/>
              <w:jc w:val="both"/>
            </w:pPr>
            <w:r w:rsidRPr="00CE57A2">
              <w:rPr>
                <w:b/>
                <w:iCs/>
              </w:rPr>
              <w:t>- 7</w:t>
            </w:r>
            <w:r w:rsidRPr="00CE57A2">
              <w:rPr>
                <w:b/>
                <w:bCs/>
              </w:rPr>
              <w:t xml:space="preserve"> giờ: </w:t>
            </w:r>
            <w:r w:rsidRPr="00CE57A2">
              <w:t>Làm việc tại cơ quan.</w:t>
            </w:r>
          </w:p>
        </w:tc>
      </w:tr>
      <w:tr w:rsidR="00CE57A2" w:rsidRPr="00CE57A2" w:rsidTr="00F169D4">
        <w:trPr>
          <w:gridAfter w:val="1"/>
          <w:wAfter w:w="143" w:type="dxa"/>
          <w:trHeight w:val="621"/>
        </w:trPr>
        <w:tc>
          <w:tcPr>
            <w:tcW w:w="1560" w:type="dxa"/>
            <w:gridSpan w:val="2"/>
            <w:vMerge/>
            <w:tcBorders>
              <w:left w:val="single" w:sz="4" w:space="0" w:color="auto"/>
              <w:right w:val="single" w:sz="4" w:space="0" w:color="auto"/>
            </w:tcBorders>
            <w:vAlign w:val="center"/>
          </w:tcPr>
          <w:p w:rsidR="00BF1D3C" w:rsidRPr="00CE57A2" w:rsidRDefault="00BF1D3C" w:rsidP="005778D0">
            <w:pPr>
              <w:spacing w:before="80" w:after="80"/>
              <w:ind w:right="-116" w:hanging="64"/>
              <w:jc w:val="center"/>
              <w:rPr>
                <w:b/>
              </w:rPr>
            </w:pPr>
          </w:p>
        </w:tc>
        <w:tc>
          <w:tcPr>
            <w:tcW w:w="4111" w:type="dxa"/>
            <w:gridSpan w:val="2"/>
            <w:tcBorders>
              <w:top w:val="single" w:sz="4" w:space="0" w:color="auto"/>
              <w:left w:val="single" w:sz="4" w:space="0" w:color="auto"/>
              <w:right w:val="single" w:sz="4" w:space="0" w:color="auto"/>
            </w:tcBorders>
          </w:tcPr>
          <w:p w:rsidR="00BF1D3C" w:rsidRPr="00CE57A2" w:rsidRDefault="0028731F" w:rsidP="005778D0">
            <w:pPr>
              <w:spacing w:before="80" w:after="80"/>
              <w:jc w:val="both"/>
            </w:pPr>
            <w:r w:rsidRPr="00CE57A2">
              <w:rPr>
                <w:b/>
                <w:iCs/>
              </w:rPr>
              <w:t>- 13</w:t>
            </w:r>
            <w:r w:rsidRPr="00CE57A2">
              <w:rPr>
                <w:b/>
                <w:bCs/>
              </w:rPr>
              <w:t xml:space="preserve"> giờ: </w:t>
            </w:r>
            <w:r w:rsidR="003C235B" w:rsidRPr="00CE57A2">
              <w:rPr>
                <w:iCs/>
              </w:rPr>
              <w:t>K</w:t>
            </w:r>
            <w:r w:rsidR="003C235B" w:rsidRPr="00CE57A2">
              <w:t xml:space="preserve">iểm tra đảm bảo ATTP phục vụ kỳ thi tốt nghiệp THPT năm 2021. </w:t>
            </w:r>
            <w:r w:rsidR="003C235B" w:rsidRPr="00CE57A2">
              <w:rPr>
                <w:i/>
                <w:iCs/>
              </w:rPr>
              <w:t>Điểm tại TP Vị Thanh.</w:t>
            </w:r>
          </w:p>
        </w:tc>
        <w:tc>
          <w:tcPr>
            <w:tcW w:w="4110" w:type="dxa"/>
            <w:tcBorders>
              <w:left w:val="single" w:sz="4" w:space="0" w:color="auto"/>
              <w:right w:val="single" w:sz="4" w:space="0" w:color="auto"/>
            </w:tcBorders>
          </w:tcPr>
          <w:p w:rsidR="00BF1D3C" w:rsidRPr="00CE57A2" w:rsidRDefault="00BF1D3C" w:rsidP="005778D0">
            <w:pPr>
              <w:spacing w:before="80" w:after="80"/>
              <w:jc w:val="both"/>
            </w:pPr>
            <w:r w:rsidRPr="00CE57A2">
              <w:rPr>
                <w:b/>
                <w:iCs/>
              </w:rPr>
              <w:t>- 13</w:t>
            </w:r>
            <w:r w:rsidRPr="00CE57A2">
              <w:rPr>
                <w:b/>
                <w:bCs/>
              </w:rPr>
              <w:t xml:space="preserve"> giờ</w:t>
            </w:r>
            <w:r w:rsidR="00B82E90" w:rsidRPr="00CE57A2">
              <w:rPr>
                <w:rStyle w:val="Strong"/>
                <w:shd w:val="clear" w:color="auto" w:fill="FFFFFF"/>
              </w:rPr>
              <w:t xml:space="preserve"> 30’: </w:t>
            </w:r>
            <w:r w:rsidR="00B82E90" w:rsidRPr="00CE57A2">
              <w:rPr>
                <w:shd w:val="clear" w:color="auto" w:fill="FFFFFF"/>
              </w:rPr>
              <w:t xml:space="preserve">Dự sơ kết phong trào CNVCNLĐ và hoạt động công đoàn </w:t>
            </w:r>
            <w:r w:rsidR="00E512DF" w:rsidRPr="00CE57A2">
              <w:rPr>
                <w:shd w:val="clear" w:color="auto" w:fill="FFFFFF"/>
              </w:rPr>
              <w:t xml:space="preserve">6 tháng đầu năm, tổng kết Tháng </w:t>
            </w:r>
            <w:r w:rsidR="00B82E90" w:rsidRPr="00CE57A2">
              <w:rPr>
                <w:shd w:val="clear" w:color="auto" w:fill="FFFFFF"/>
              </w:rPr>
              <w:t>Công nhân năm 2021. </w:t>
            </w:r>
            <w:r w:rsidR="00B82E90" w:rsidRPr="00CE57A2">
              <w:rPr>
                <w:rStyle w:val="Emphasis"/>
                <w:shd w:val="clear" w:color="auto" w:fill="FFFFFF"/>
              </w:rPr>
              <w:t>Điểm tại Phòng họp Sở Y tế.</w:t>
            </w:r>
          </w:p>
        </w:tc>
      </w:tr>
      <w:tr w:rsidR="00CE57A2" w:rsidRPr="00CE57A2" w:rsidTr="00F169D4">
        <w:trPr>
          <w:gridAfter w:val="1"/>
          <w:wAfter w:w="143" w:type="dxa"/>
          <w:trHeight w:val="733"/>
        </w:trPr>
        <w:tc>
          <w:tcPr>
            <w:tcW w:w="1560" w:type="dxa"/>
            <w:gridSpan w:val="2"/>
            <w:vMerge w:val="restart"/>
            <w:tcBorders>
              <w:top w:val="single" w:sz="4" w:space="0" w:color="auto"/>
              <w:left w:val="single" w:sz="4" w:space="0" w:color="auto"/>
              <w:right w:val="single" w:sz="4" w:space="0" w:color="auto"/>
            </w:tcBorders>
            <w:vAlign w:val="center"/>
            <w:hideMark/>
          </w:tcPr>
          <w:p w:rsidR="0031592E" w:rsidRPr="00CE57A2" w:rsidRDefault="0031592E" w:rsidP="005778D0">
            <w:pPr>
              <w:spacing w:before="80" w:after="80"/>
              <w:ind w:right="-116" w:hanging="64"/>
              <w:jc w:val="center"/>
              <w:rPr>
                <w:b/>
              </w:rPr>
            </w:pPr>
            <w:r w:rsidRPr="00CE57A2">
              <w:rPr>
                <w:b/>
              </w:rPr>
              <w:t>Thứ Ba</w:t>
            </w:r>
          </w:p>
          <w:p w:rsidR="0031592E" w:rsidRPr="00CE57A2" w:rsidRDefault="00B82E90" w:rsidP="005778D0">
            <w:pPr>
              <w:spacing w:before="80" w:after="80"/>
              <w:ind w:right="-116" w:hanging="64"/>
              <w:jc w:val="center"/>
              <w:rPr>
                <w:b/>
              </w:rPr>
            </w:pPr>
            <w:r w:rsidRPr="00CE57A2">
              <w:rPr>
                <w:b/>
              </w:rPr>
              <w:t>29</w:t>
            </w:r>
            <w:r w:rsidR="0031592E" w:rsidRPr="00CE57A2">
              <w:rPr>
                <w:b/>
              </w:rPr>
              <w:t xml:space="preserve">/6/2021 </w:t>
            </w:r>
          </w:p>
        </w:tc>
        <w:tc>
          <w:tcPr>
            <w:tcW w:w="4111" w:type="dxa"/>
            <w:gridSpan w:val="2"/>
            <w:tcBorders>
              <w:top w:val="single" w:sz="4" w:space="0" w:color="auto"/>
              <w:left w:val="single" w:sz="4" w:space="0" w:color="auto"/>
              <w:right w:val="single" w:sz="4" w:space="0" w:color="auto"/>
            </w:tcBorders>
          </w:tcPr>
          <w:p w:rsidR="0031592E" w:rsidRPr="00CE57A2" w:rsidRDefault="0031592E" w:rsidP="005778D0">
            <w:pPr>
              <w:spacing w:before="80" w:after="80"/>
              <w:jc w:val="both"/>
            </w:pPr>
            <w:r w:rsidRPr="00CE57A2">
              <w:rPr>
                <w:b/>
                <w:iCs/>
              </w:rPr>
              <w:t>- 7</w:t>
            </w:r>
            <w:r w:rsidRPr="00CE57A2">
              <w:rPr>
                <w:b/>
                <w:bCs/>
              </w:rPr>
              <w:t xml:space="preserve"> giờ: </w:t>
            </w:r>
            <w:r w:rsidR="003C235B" w:rsidRPr="00CE57A2">
              <w:rPr>
                <w:iCs/>
              </w:rPr>
              <w:t>K</w:t>
            </w:r>
            <w:r w:rsidR="003C235B" w:rsidRPr="00CE57A2">
              <w:t xml:space="preserve">iểm tra đảm bảo ATTP phục vụ kỳ thi tốt nghiệp THPT năm 2021. </w:t>
            </w:r>
            <w:r w:rsidR="003C235B" w:rsidRPr="00CE57A2">
              <w:rPr>
                <w:i/>
                <w:iCs/>
              </w:rPr>
              <w:t xml:space="preserve">Điểm tại </w:t>
            </w:r>
            <w:r w:rsidR="007856CC" w:rsidRPr="00CE57A2">
              <w:rPr>
                <w:i/>
                <w:iCs/>
              </w:rPr>
              <w:t>huyện Vị</w:t>
            </w:r>
            <w:r w:rsidR="003C235B" w:rsidRPr="00CE57A2">
              <w:rPr>
                <w:i/>
                <w:iCs/>
              </w:rPr>
              <w:t xml:space="preserve"> Th</w:t>
            </w:r>
            <w:r w:rsidR="007856CC" w:rsidRPr="00CE57A2">
              <w:rPr>
                <w:i/>
                <w:iCs/>
              </w:rPr>
              <w:t>ủy</w:t>
            </w:r>
            <w:r w:rsidR="003C235B" w:rsidRPr="00CE57A2">
              <w:rPr>
                <w:i/>
                <w:iCs/>
              </w:rPr>
              <w:t>.</w:t>
            </w:r>
          </w:p>
        </w:tc>
        <w:tc>
          <w:tcPr>
            <w:tcW w:w="4110" w:type="dxa"/>
            <w:tcBorders>
              <w:top w:val="single" w:sz="4" w:space="0" w:color="auto"/>
              <w:left w:val="single" w:sz="4" w:space="0" w:color="auto"/>
              <w:right w:val="single" w:sz="4" w:space="0" w:color="auto"/>
            </w:tcBorders>
          </w:tcPr>
          <w:p w:rsidR="0031592E" w:rsidRPr="00CE57A2" w:rsidRDefault="0031592E" w:rsidP="005778D0">
            <w:pPr>
              <w:spacing w:before="80" w:after="80"/>
              <w:jc w:val="both"/>
            </w:pPr>
            <w:r w:rsidRPr="00CE57A2">
              <w:rPr>
                <w:b/>
                <w:iCs/>
              </w:rPr>
              <w:t>- 7</w:t>
            </w:r>
            <w:r w:rsidRPr="00CE57A2">
              <w:rPr>
                <w:b/>
                <w:bCs/>
              </w:rPr>
              <w:t xml:space="preserve"> giờ: </w:t>
            </w:r>
            <w:r w:rsidRPr="00CE57A2">
              <w:t>Làm việc tại cơ quan.</w:t>
            </w:r>
          </w:p>
        </w:tc>
      </w:tr>
      <w:tr w:rsidR="00CE57A2" w:rsidRPr="00CE57A2" w:rsidTr="00F169D4">
        <w:trPr>
          <w:gridAfter w:val="1"/>
          <w:wAfter w:w="143" w:type="dxa"/>
          <w:trHeight w:val="655"/>
        </w:trPr>
        <w:tc>
          <w:tcPr>
            <w:tcW w:w="1560" w:type="dxa"/>
            <w:gridSpan w:val="2"/>
            <w:vMerge/>
            <w:tcBorders>
              <w:left w:val="single" w:sz="4" w:space="0" w:color="auto"/>
              <w:right w:val="single" w:sz="4" w:space="0" w:color="auto"/>
            </w:tcBorders>
            <w:vAlign w:val="center"/>
          </w:tcPr>
          <w:p w:rsidR="0031592E" w:rsidRPr="00CE57A2" w:rsidRDefault="0031592E" w:rsidP="005778D0">
            <w:pPr>
              <w:spacing w:before="80" w:after="80"/>
              <w:ind w:right="-116" w:hanging="64"/>
              <w:jc w:val="center"/>
              <w:rPr>
                <w:b/>
              </w:rPr>
            </w:pPr>
          </w:p>
        </w:tc>
        <w:tc>
          <w:tcPr>
            <w:tcW w:w="4111" w:type="dxa"/>
            <w:gridSpan w:val="2"/>
            <w:tcBorders>
              <w:left w:val="single" w:sz="4" w:space="0" w:color="auto"/>
              <w:right w:val="single" w:sz="4" w:space="0" w:color="auto"/>
            </w:tcBorders>
          </w:tcPr>
          <w:p w:rsidR="0031592E" w:rsidRPr="00CE57A2" w:rsidRDefault="0031592E" w:rsidP="005778D0">
            <w:pPr>
              <w:spacing w:before="80" w:after="80"/>
              <w:jc w:val="both"/>
            </w:pPr>
            <w:r w:rsidRPr="00CE57A2">
              <w:rPr>
                <w:b/>
                <w:iCs/>
              </w:rPr>
              <w:t>- 13 giờ:</w:t>
            </w:r>
            <w:r w:rsidRPr="00CE57A2">
              <w:rPr>
                <w:iCs/>
              </w:rPr>
              <w:t> </w:t>
            </w:r>
            <w:r w:rsidR="007856CC" w:rsidRPr="00CE57A2">
              <w:rPr>
                <w:iCs/>
              </w:rPr>
              <w:t>K</w:t>
            </w:r>
            <w:r w:rsidR="007856CC" w:rsidRPr="00CE57A2">
              <w:t xml:space="preserve">iểm tra đảm bảo ATTP phục vụ kỳ thi tốt nghiệp THPT năm 2021. </w:t>
            </w:r>
            <w:r w:rsidR="007856CC" w:rsidRPr="00CE57A2">
              <w:rPr>
                <w:i/>
                <w:iCs/>
              </w:rPr>
              <w:t>Điểm tại thị xã Long Mỹ.</w:t>
            </w:r>
          </w:p>
        </w:tc>
        <w:tc>
          <w:tcPr>
            <w:tcW w:w="4110" w:type="dxa"/>
            <w:tcBorders>
              <w:left w:val="single" w:sz="4" w:space="0" w:color="auto"/>
              <w:right w:val="single" w:sz="4" w:space="0" w:color="auto"/>
            </w:tcBorders>
          </w:tcPr>
          <w:p w:rsidR="0031592E" w:rsidRPr="00CE57A2" w:rsidRDefault="0031592E" w:rsidP="005778D0">
            <w:pPr>
              <w:spacing w:before="80" w:after="80"/>
              <w:jc w:val="both"/>
            </w:pPr>
            <w:r w:rsidRPr="00CE57A2">
              <w:rPr>
                <w:b/>
                <w:iCs/>
              </w:rPr>
              <w:t>- 13 giờ:</w:t>
            </w:r>
            <w:r w:rsidRPr="00CE57A2">
              <w:rPr>
                <w:iCs/>
              </w:rPr>
              <w:t> </w:t>
            </w:r>
            <w:r w:rsidRPr="00CE57A2">
              <w:t>Làm việc tại cơ quan.</w:t>
            </w:r>
          </w:p>
        </w:tc>
      </w:tr>
      <w:tr w:rsidR="00CE57A2" w:rsidRPr="00CE57A2" w:rsidTr="00F169D4">
        <w:trPr>
          <w:gridAfter w:val="1"/>
          <w:wAfter w:w="143" w:type="dxa"/>
          <w:trHeight w:val="610"/>
        </w:trPr>
        <w:tc>
          <w:tcPr>
            <w:tcW w:w="1560" w:type="dxa"/>
            <w:gridSpan w:val="2"/>
            <w:vMerge w:val="restart"/>
            <w:tcBorders>
              <w:top w:val="single" w:sz="4" w:space="0" w:color="auto"/>
              <w:left w:val="single" w:sz="4" w:space="0" w:color="auto"/>
              <w:right w:val="single" w:sz="4" w:space="0" w:color="auto"/>
            </w:tcBorders>
            <w:vAlign w:val="center"/>
            <w:hideMark/>
          </w:tcPr>
          <w:p w:rsidR="00960B5C" w:rsidRPr="00CE57A2" w:rsidRDefault="00960B5C" w:rsidP="005778D0">
            <w:pPr>
              <w:spacing w:before="80" w:after="80"/>
              <w:ind w:right="-116" w:hanging="64"/>
              <w:jc w:val="center"/>
              <w:rPr>
                <w:b/>
              </w:rPr>
            </w:pPr>
            <w:r w:rsidRPr="00CE57A2">
              <w:rPr>
                <w:b/>
              </w:rPr>
              <w:t>Thứ Tư</w:t>
            </w:r>
          </w:p>
          <w:p w:rsidR="00960B5C" w:rsidRPr="00CE57A2" w:rsidRDefault="00960B5C" w:rsidP="005778D0">
            <w:pPr>
              <w:spacing w:before="80" w:after="80"/>
              <w:ind w:right="-108"/>
              <w:jc w:val="center"/>
              <w:rPr>
                <w:b/>
              </w:rPr>
            </w:pPr>
            <w:r w:rsidRPr="00CE57A2">
              <w:rPr>
                <w:b/>
              </w:rPr>
              <w:t>3</w:t>
            </w:r>
            <w:r w:rsidR="00B82E90" w:rsidRPr="00CE57A2">
              <w:rPr>
                <w:b/>
              </w:rPr>
              <w:t>0</w:t>
            </w:r>
            <w:r w:rsidRPr="00CE57A2">
              <w:rPr>
                <w:b/>
              </w:rPr>
              <w:t>/6/2021</w:t>
            </w:r>
          </w:p>
        </w:tc>
        <w:tc>
          <w:tcPr>
            <w:tcW w:w="4111" w:type="dxa"/>
            <w:gridSpan w:val="2"/>
            <w:tcBorders>
              <w:left w:val="single" w:sz="4" w:space="0" w:color="auto"/>
              <w:right w:val="single" w:sz="4" w:space="0" w:color="auto"/>
            </w:tcBorders>
            <w:shd w:val="clear" w:color="auto" w:fill="auto"/>
          </w:tcPr>
          <w:p w:rsidR="00960B5C" w:rsidRPr="00CE57A2" w:rsidRDefault="00960B5C" w:rsidP="005778D0">
            <w:pPr>
              <w:spacing w:before="80" w:after="80"/>
              <w:jc w:val="both"/>
            </w:pPr>
            <w:r w:rsidRPr="00CE57A2">
              <w:rPr>
                <w:b/>
                <w:iCs/>
              </w:rPr>
              <w:t>- 7</w:t>
            </w:r>
            <w:r w:rsidRPr="00CE57A2">
              <w:rPr>
                <w:b/>
                <w:bCs/>
              </w:rPr>
              <w:t xml:space="preserve"> giờ: </w:t>
            </w:r>
            <w:r w:rsidR="007856CC" w:rsidRPr="00CE57A2">
              <w:rPr>
                <w:iCs/>
              </w:rPr>
              <w:t>K</w:t>
            </w:r>
            <w:r w:rsidR="007856CC" w:rsidRPr="00CE57A2">
              <w:t xml:space="preserve">iểm tra đảm bảo ATTP phục vụ kỳ thi tốt nghiệp THPT năm 2021. </w:t>
            </w:r>
            <w:r w:rsidR="007856CC" w:rsidRPr="00CE57A2">
              <w:rPr>
                <w:i/>
                <w:iCs/>
              </w:rPr>
              <w:t>Điểm tại huyện Long Mỹ.</w:t>
            </w:r>
          </w:p>
        </w:tc>
        <w:tc>
          <w:tcPr>
            <w:tcW w:w="4110" w:type="dxa"/>
            <w:tcBorders>
              <w:left w:val="single" w:sz="4" w:space="0" w:color="auto"/>
              <w:right w:val="single" w:sz="4" w:space="0" w:color="auto"/>
            </w:tcBorders>
          </w:tcPr>
          <w:p w:rsidR="00960B5C" w:rsidRPr="00CE57A2" w:rsidRDefault="00960B5C" w:rsidP="005778D0">
            <w:pPr>
              <w:spacing w:before="80" w:after="80"/>
              <w:jc w:val="both"/>
            </w:pPr>
            <w:r w:rsidRPr="00CE57A2">
              <w:rPr>
                <w:b/>
                <w:iCs/>
              </w:rPr>
              <w:t>- 7</w:t>
            </w:r>
            <w:r w:rsidRPr="00CE57A2">
              <w:rPr>
                <w:b/>
                <w:bCs/>
              </w:rPr>
              <w:t xml:space="preserve"> giờ: </w:t>
            </w:r>
            <w:r w:rsidRPr="00CE57A2">
              <w:t>Làm việc tại cơ quan.</w:t>
            </w:r>
          </w:p>
        </w:tc>
      </w:tr>
      <w:tr w:rsidR="00CE57A2" w:rsidRPr="00CE57A2" w:rsidTr="00F169D4">
        <w:trPr>
          <w:gridAfter w:val="1"/>
          <w:wAfter w:w="143" w:type="dxa"/>
          <w:trHeight w:val="545"/>
        </w:trPr>
        <w:tc>
          <w:tcPr>
            <w:tcW w:w="1560" w:type="dxa"/>
            <w:gridSpan w:val="2"/>
            <w:vMerge/>
            <w:tcBorders>
              <w:left w:val="single" w:sz="4" w:space="0" w:color="auto"/>
              <w:right w:val="single" w:sz="4" w:space="0" w:color="auto"/>
            </w:tcBorders>
            <w:vAlign w:val="center"/>
          </w:tcPr>
          <w:p w:rsidR="00960B5C" w:rsidRPr="00CE57A2" w:rsidRDefault="00960B5C" w:rsidP="005778D0">
            <w:pPr>
              <w:spacing w:before="80" w:after="80"/>
              <w:ind w:right="-116" w:hanging="64"/>
              <w:jc w:val="center"/>
              <w:rPr>
                <w:b/>
              </w:rPr>
            </w:pPr>
          </w:p>
        </w:tc>
        <w:tc>
          <w:tcPr>
            <w:tcW w:w="4111" w:type="dxa"/>
            <w:gridSpan w:val="2"/>
            <w:tcBorders>
              <w:left w:val="single" w:sz="4" w:space="0" w:color="auto"/>
              <w:right w:val="single" w:sz="4" w:space="0" w:color="auto"/>
            </w:tcBorders>
            <w:shd w:val="clear" w:color="auto" w:fill="auto"/>
          </w:tcPr>
          <w:p w:rsidR="00960B5C" w:rsidRPr="00CE57A2" w:rsidRDefault="00960B5C" w:rsidP="005778D0">
            <w:pPr>
              <w:spacing w:before="80" w:after="80"/>
              <w:jc w:val="both"/>
            </w:pPr>
            <w:r w:rsidRPr="00CE57A2">
              <w:rPr>
                <w:b/>
                <w:iCs/>
              </w:rPr>
              <w:t>- 13 giờ:</w:t>
            </w:r>
            <w:r w:rsidRPr="00CE57A2">
              <w:rPr>
                <w:iCs/>
              </w:rPr>
              <w:t> </w:t>
            </w:r>
            <w:r w:rsidR="007856CC" w:rsidRPr="00CE57A2">
              <w:rPr>
                <w:iCs/>
              </w:rPr>
              <w:t>K</w:t>
            </w:r>
            <w:r w:rsidR="007856CC" w:rsidRPr="00CE57A2">
              <w:t xml:space="preserve">iểm tra đảm bảo ATTP phục vụ kỳ thi tốt nghiệp THPT năm 2021. </w:t>
            </w:r>
            <w:r w:rsidR="007856CC" w:rsidRPr="00CE57A2">
              <w:rPr>
                <w:i/>
                <w:iCs/>
              </w:rPr>
              <w:t xml:space="preserve">Điểm tại </w:t>
            </w:r>
            <w:r w:rsidR="006F186D" w:rsidRPr="00CE57A2">
              <w:rPr>
                <w:i/>
                <w:iCs/>
              </w:rPr>
              <w:t>huyện Châu Thành A</w:t>
            </w:r>
            <w:r w:rsidR="007856CC" w:rsidRPr="00CE57A2">
              <w:rPr>
                <w:i/>
                <w:iCs/>
              </w:rPr>
              <w:t>.</w:t>
            </w:r>
          </w:p>
        </w:tc>
        <w:tc>
          <w:tcPr>
            <w:tcW w:w="4110" w:type="dxa"/>
            <w:tcBorders>
              <w:left w:val="single" w:sz="4" w:space="0" w:color="auto"/>
              <w:right w:val="single" w:sz="4" w:space="0" w:color="auto"/>
            </w:tcBorders>
          </w:tcPr>
          <w:p w:rsidR="00960B5C" w:rsidRPr="00CE57A2" w:rsidRDefault="00960B5C" w:rsidP="005778D0">
            <w:pPr>
              <w:spacing w:before="80" w:after="80"/>
              <w:jc w:val="both"/>
            </w:pPr>
            <w:r w:rsidRPr="00CE57A2">
              <w:rPr>
                <w:b/>
                <w:iCs/>
              </w:rPr>
              <w:t>- 13 giờ:</w:t>
            </w:r>
            <w:r w:rsidRPr="00CE57A2">
              <w:rPr>
                <w:iCs/>
              </w:rPr>
              <w:t> </w:t>
            </w:r>
            <w:r w:rsidRPr="00CE57A2">
              <w:t>Làm việc tại cơ quan.</w:t>
            </w:r>
          </w:p>
        </w:tc>
      </w:tr>
      <w:tr w:rsidR="00CE57A2" w:rsidRPr="00CE57A2" w:rsidTr="00F169D4">
        <w:trPr>
          <w:gridAfter w:val="1"/>
          <w:wAfter w:w="143" w:type="dxa"/>
          <w:trHeight w:val="652"/>
        </w:trPr>
        <w:tc>
          <w:tcPr>
            <w:tcW w:w="1560" w:type="dxa"/>
            <w:gridSpan w:val="2"/>
            <w:vMerge w:val="restart"/>
            <w:tcBorders>
              <w:top w:val="single" w:sz="4" w:space="0" w:color="auto"/>
              <w:left w:val="single" w:sz="4" w:space="0" w:color="auto"/>
              <w:right w:val="single" w:sz="4" w:space="0" w:color="auto"/>
            </w:tcBorders>
            <w:vAlign w:val="center"/>
          </w:tcPr>
          <w:p w:rsidR="00B607BD" w:rsidRPr="00CE57A2" w:rsidRDefault="00B607BD" w:rsidP="005778D0">
            <w:pPr>
              <w:spacing w:before="80" w:after="80"/>
              <w:ind w:right="-116" w:hanging="64"/>
              <w:jc w:val="center"/>
              <w:rPr>
                <w:b/>
              </w:rPr>
            </w:pPr>
            <w:r w:rsidRPr="00CE57A2">
              <w:rPr>
                <w:b/>
              </w:rPr>
              <w:t>Thứ Năm</w:t>
            </w:r>
          </w:p>
          <w:p w:rsidR="00B607BD" w:rsidRPr="00CE57A2" w:rsidRDefault="00B607BD" w:rsidP="005778D0">
            <w:pPr>
              <w:spacing w:before="80" w:after="80"/>
              <w:ind w:right="-116" w:hanging="64"/>
              <w:jc w:val="center"/>
              <w:rPr>
                <w:b/>
              </w:rPr>
            </w:pPr>
            <w:r w:rsidRPr="00CE57A2">
              <w:rPr>
                <w:b/>
              </w:rPr>
              <w:t>01/7/2021</w:t>
            </w:r>
          </w:p>
        </w:tc>
        <w:tc>
          <w:tcPr>
            <w:tcW w:w="4111" w:type="dxa"/>
            <w:gridSpan w:val="2"/>
            <w:tcBorders>
              <w:top w:val="single" w:sz="4" w:space="0" w:color="auto"/>
              <w:left w:val="single" w:sz="4" w:space="0" w:color="auto"/>
              <w:right w:val="single" w:sz="4" w:space="0" w:color="auto"/>
            </w:tcBorders>
            <w:shd w:val="clear" w:color="auto" w:fill="auto"/>
          </w:tcPr>
          <w:p w:rsidR="00B607BD" w:rsidRPr="00CE57A2" w:rsidRDefault="00B607BD" w:rsidP="005778D0">
            <w:pPr>
              <w:spacing w:before="80" w:after="80"/>
              <w:jc w:val="both"/>
            </w:pPr>
            <w:r w:rsidRPr="00CE57A2">
              <w:rPr>
                <w:b/>
                <w:iCs/>
              </w:rPr>
              <w:t>- 7</w:t>
            </w:r>
            <w:r w:rsidRPr="00CE57A2">
              <w:rPr>
                <w:b/>
                <w:bCs/>
              </w:rPr>
              <w:t xml:space="preserve"> giờ: </w:t>
            </w:r>
            <w:r w:rsidR="006F186D" w:rsidRPr="00CE57A2">
              <w:rPr>
                <w:iCs/>
              </w:rPr>
              <w:t>K</w:t>
            </w:r>
            <w:r w:rsidR="006F186D" w:rsidRPr="00CE57A2">
              <w:t xml:space="preserve">iểm tra đảm bảo ATTP phục vụ kỳ thi tốt nghiệp THPT năm 2021. </w:t>
            </w:r>
            <w:r w:rsidR="006F186D" w:rsidRPr="00CE57A2">
              <w:rPr>
                <w:i/>
                <w:iCs/>
              </w:rPr>
              <w:t>Điểm tại thành phố Ngã Bảy.</w:t>
            </w:r>
          </w:p>
        </w:tc>
        <w:tc>
          <w:tcPr>
            <w:tcW w:w="4110" w:type="dxa"/>
            <w:tcBorders>
              <w:top w:val="single" w:sz="4" w:space="0" w:color="auto"/>
              <w:left w:val="single" w:sz="4" w:space="0" w:color="auto"/>
              <w:right w:val="single" w:sz="4" w:space="0" w:color="auto"/>
            </w:tcBorders>
          </w:tcPr>
          <w:p w:rsidR="00B607BD" w:rsidRPr="00CE57A2" w:rsidRDefault="00B607BD" w:rsidP="005778D0">
            <w:pPr>
              <w:spacing w:before="80" w:after="80"/>
              <w:jc w:val="both"/>
            </w:pPr>
            <w:r w:rsidRPr="00CE57A2">
              <w:rPr>
                <w:b/>
                <w:iCs/>
              </w:rPr>
              <w:t>- 7</w:t>
            </w:r>
            <w:r w:rsidRPr="00CE57A2">
              <w:rPr>
                <w:b/>
                <w:bCs/>
              </w:rPr>
              <w:t xml:space="preserve"> giờ: </w:t>
            </w:r>
            <w:r w:rsidRPr="00CE57A2">
              <w:t>Làm việc tại cơ quan.</w:t>
            </w:r>
          </w:p>
        </w:tc>
      </w:tr>
      <w:tr w:rsidR="00CE57A2" w:rsidRPr="00CE57A2" w:rsidTr="00F169D4">
        <w:trPr>
          <w:gridAfter w:val="1"/>
          <w:wAfter w:w="143" w:type="dxa"/>
          <w:trHeight w:val="451"/>
        </w:trPr>
        <w:tc>
          <w:tcPr>
            <w:tcW w:w="1560" w:type="dxa"/>
            <w:gridSpan w:val="2"/>
            <w:vMerge/>
            <w:tcBorders>
              <w:left w:val="single" w:sz="4" w:space="0" w:color="auto"/>
              <w:right w:val="single" w:sz="4" w:space="0" w:color="auto"/>
            </w:tcBorders>
            <w:vAlign w:val="center"/>
          </w:tcPr>
          <w:p w:rsidR="00B607BD" w:rsidRPr="00CE57A2" w:rsidRDefault="00B607BD" w:rsidP="005778D0">
            <w:pPr>
              <w:spacing w:before="80" w:after="80"/>
              <w:ind w:right="-116" w:hanging="64"/>
              <w:jc w:val="center"/>
              <w:rPr>
                <w:b/>
              </w:rPr>
            </w:pPr>
          </w:p>
        </w:tc>
        <w:tc>
          <w:tcPr>
            <w:tcW w:w="4111" w:type="dxa"/>
            <w:gridSpan w:val="2"/>
            <w:tcBorders>
              <w:left w:val="single" w:sz="4" w:space="0" w:color="auto"/>
              <w:right w:val="single" w:sz="4" w:space="0" w:color="auto"/>
            </w:tcBorders>
            <w:shd w:val="clear" w:color="auto" w:fill="auto"/>
          </w:tcPr>
          <w:p w:rsidR="00B607BD" w:rsidRPr="00CE57A2" w:rsidRDefault="00B607BD" w:rsidP="005778D0">
            <w:pPr>
              <w:spacing w:before="80" w:after="80"/>
              <w:jc w:val="both"/>
            </w:pPr>
            <w:r w:rsidRPr="00CE57A2">
              <w:rPr>
                <w:b/>
                <w:iCs/>
              </w:rPr>
              <w:t>- 13 giờ:</w:t>
            </w:r>
            <w:r w:rsidRPr="00CE57A2">
              <w:rPr>
                <w:iCs/>
              </w:rPr>
              <w:t> </w:t>
            </w:r>
            <w:r w:rsidR="006F186D" w:rsidRPr="00CE57A2">
              <w:rPr>
                <w:iCs/>
              </w:rPr>
              <w:t>K</w:t>
            </w:r>
            <w:r w:rsidR="006F186D" w:rsidRPr="00CE57A2">
              <w:t xml:space="preserve">iểm tra đảm bảo ATTP phục vụ kỳ thi tốt nghiệp THPT năm 2021. </w:t>
            </w:r>
            <w:r w:rsidR="006F186D" w:rsidRPr="00CE57A2">
              <w:rPr>
                <w:i/>
                <w:iCs/>
              </w:rPr>
              <w:t>Điểm tại huyện Phụng Hiệp.</w:t>
            </w:r>
          </w:p>
        </w:tc>
        <w:tc>
          <w:tcPr>
            <w:tcW w:w="4110" w:type="dxa"/>
            <w:tcBorders>
              <w:left w:val="single" w:sz="4" w:space="0" w:color="auto"/>
              <w:right w:val="single" w:sz="4" w:space="0" w:color="auto"/>
            </w:tcBorders>
          </w:tcPr>
          <w:p w:rsidR="00B607BD" w:rsidRPr="00CE57A2" w:rsidRDefault="00B607BD" w:rsidP="005778D0">
            <w:pPr>
              <w:spacing w:before="80" w:after="80"/>
              <w:jc w:val="both"/>
            </w:pPr>
            <w:r w:rsidRPr="00CE57A2">
              <w:rPr>
                <w:b/>
                <w:iCs/>
              </w:rPr>
              <w:t>- 13 giờ:</w:t>
            </w:r>
            <w:r w:rsidRPr="00CE57A2">
              <w:rPr>
                <w:iCs/>
              </w:rPr>
              <w:t> </w:t>
            </w:r>
            <w:r w:rsidRPr="00CE57A2">
              <w:t>Làm việc tại cơ quan.</w:t>
            </w:r>
          </w:p>
        </w:tc>
      </w:tr>
      <w:tr w:rsidR="00CE57A2" w:rsidRPr="00CE57A2" w:rsidTr="00F169D4">
        <w:trPr>
          <w:gridAfter w:val="1"/>
          <w:wAfter w:w="143" w:type="dxa"/>
          <w:trHeight w:val="332"/>
        </w:trPr>
        <w:tc>
          <w:tcPr>
            <w:tcW w:w="1560" w:type="dxa"/>
            <w:gridSpan w:val="2"/>
            <w:vMerge w:val="restart"/>
            <w:tcBorders>
              <w:top w:val="single" w:sz="4" w:space="0" w:color="auto"/>
              <w:left w:val="single" w:sz="4" w:space="0" w:color="auto"/>
              <w:right w:val="single" w:sz="4" w:space="0" w:color="auto"/>
            </w:tcBorders>
            <w:vAlign w:val="center"/>
            <w:hideMark/>
          </w:tcPr>
          <w:p w:rsidR="006F186D" w:rsidRPr="00CE57A2" w:rsidRDefault="006F186D" w:rsidP="005778D0">
            <w:pPr>
              <w:spacing w:before="80" w:after="80"/>
              <w:ind w:right="-116" w:hanging="64"/>
              <w:jc w:val="center"/>
              <w:rPr>
                <w:b/>
              </w:rPr>
            </w:pPr>
            <w:r w:rsidRPr="00CE57A2">
              <w:rPr>
                <w:b/>
              </w:rPr>
              <w:lastRenderedPageBreak/>
              <w:t>Thứ Sáu</w:t>
            </w:r>
          </w:p>
          <w:p w:rsidR="006F186D" w:rsidRPr="00CE57A2" w:rsidRDefault="006F186D" w:rsidP="005778D0">
            <w:pPr>
              <w:spacing w:before="80" w:after="80"/>
              <w:ind w:right="-116" w:hanging="64"/>
              <w:jc w:val="center"/>
              <w:rPr>
                <w:b/>
              </w:rPr>
            </w:pPr>
            <w:r w:rsidRPr="00CE57A2">
              <w:rPr>
                <w:b/>
              </w:rPr>
              <w:t>02/7/2021</w:t>
            </w:r>
          </w:p>
        </w:tc>
        <w:tc>
          <w:tcPr>
            <w:tcW w:w="4111" w:type="dxa"/>
            <w:gridSpan w:val="2"/>
            <w:vMerge w:val="restart"/>
            <w:tcBorders>
              <w:top w:val="single" w:sz="4" w:space="0" w:color="auto"/>
              <w:left w:val="single" w:sz="4" w:space="0" w:color="auto"/>
              <w:right w:val="single" w:sz="4" w:space="0" w:color="auto"/>
            </w:tcBorders>
            <w:shd w:val="clear" w:color="auto" w:fill="auto"/>
          </w:tcPr>
          <w:p w:rsidR="006F186D" w:rsidRPr="00CE57A2" w:rsidRDefault="006F186D" w:rsidP="005778D0">
            <w:pPr>
              <w:spacing w:before="80" w:after="80"/>
              <w:jc w:val="both"/>
            </w:pPr>
            <w:r w:rsidRPr="00CE57A2">
              <w:rPr>
                <w:b/>
                <w:iCs/>
              </w:rPr>
              <w:t>- 7</w:t>
            </w:r>
            <w:r w:rsidRPr="00CE57A2">
              <w:rPr>
                <w:b/>
                <w:bCs/>
              </w:rPr>
              <w:t xml:space="preserve"> giờ: </w:t>
            </w:r>
            <w:r w:rsidRPr="00CE57A2">
              <w:rPr>
                <w:iCs/>
              </w:rPr>
              <w:t>K</w:t>
            </w:r>
            <w:r w:rsidRPr="00CE57A2">
              <w:t xml:space="preserve">iểm tra đảm bảo ATTP phục vụ kỳ thi tốt nghiệp THPT năm 2021. </w:t>
            </w:r>
            <w:r w:rsidRPr="00CE57A2">
              <w:rPr>
                <w:i/>
                <w:iCs/>
              </w:rPr>
              <w:t>Điểm tại huyện Châu Thành (cả ngày)</w:t>
            </w:r>
            <w:r w:rsidRPr="00CE57A2">
              <w:t>.</w:t>
            </w:r>
          </w:p>
          <w:p w:rsidR="00491E67" w:rsidRPr="00CE57A2" w:rsidRDefault="00491E67" w:rsidP="004C329C">
            <w:pPr>
              <w:jc w:val="both"/>
            </w:pPr>
            <w:r w:rsidRPr="00CA455C">
              <w:rPr>
                <w:b/>
                <w:color w:val="FF0000"/>
              </w:rPr>
              <w:t>- 18 giờ:</w:t>
            </w:r>
            <w:r w:rsidRPr="00CA455C">
              <w:rPr>
                <w:color w:val="FF0000"/>
              </w:rPr>
              <w:t xml:space="preserve"> </w:t>
            </w:r>
            <w:r w:rsidRPr="00CA455C">
              <w:rPr>
                <w:bCs/>
                <w:color w:val="FF0000"/>
              </w:rPr>
              <w:t xml:space="preserve">Kiểm tra, lấy mẫu giám sát và lưu mẫu thực phẩm phục vụ </w:t>
            </w:r>
            <w:r w:rsidR="006C7006" w:rsidRPr="00CA455C">
              <w:rPr>
                <w:bCs/>
                <w:color w:val="FF0000"/>
              </w:rPr>
              <w:t>Đoàn công tác Trung ương đến</w:t>
            </w:r>
            <w:r w:rsidRPr="00CA455C">
              <w:rPr>
                <w:bCs/>
                <w:color w:val="FF0000"/>
              </w:rPr>
              <w:t xml:space="preserve"> làm việc tại tỉnh Hậu Giang</w:t>
            </w:r>
            <w:r w:rsidR="006C7006" w:rsidRPr="00CA455C">
              <w:rPr>
                <w:bCs/>
                <w:color w:val="FF0000"/>
              </w:rPr>
              <w:t xml:space="preserve"> theo văn bản mật số 38/KH-TU ngày 30/6/2021</w:t>
            </w:r>
            <w:r w:rsidR="00DD18DD" w:rsidRPr="00CA455C">
              <w:rPr>
                <w:bCs/>
                <w:color w:val="FF0000"/>
              </w:rPr>
              <w:t xml:space="preserve"> </w:t>
            </w:r>
            <w:r w:rsidR="006C7006" w:rsidRPr="00CA455C">
              <w:rPr>
                <w:bCs/>
                <w:color w:val="FF0000"/>
              </w:rPr>
              <w:t xml:space="preserve">(thành phần </w:t>
            </w:r>
            <w:r w:rsidR="00D2284F" w:rsidRPr="00CA455C">
              <w:rPr>
                <w:bCs/>
                <w:color w:val="FF0000"/>
              </w:rPr>
              <w:t xml:space="preserve">theo Quyết định số </w:t>
            </w:r>
            <w:r w:rsidR="00DD18DD" w:rsidRPr="00CA455C">
              <w:rPr>
                <w:bCs/>
                <w:color w:val="FF0000"/>
              </w:rPr>
              <w:t>5</w:t>
            </w:r>
            <w:r w:rsidR="004C329C">
              <w:rPr>
                <w:bCs/>
                <w:color w:val="FF0000"/>
              </w:rPr>
              <w:t>8</w:t>
            </w:r>
            <w:r w:rsidR="00D2284F" w:rsidRPr="00CA455C">
              <w:rPr>
                <w:bCs/>
                <w:color w:val="FF0000"/>
              </w:rPr>
              <w:t xml:space="preserve">/QĐ-ATTP ngày </w:t>
            </w:r>
            <w:r w:rsidR="004C329C">
              <w:rPr>
                <w:bCs/>
                <w:color w:val="FF0000"/>
              </w:rPr>
              <w:t>15</w:t>
            </w:r>
            <w:r w:rsidR="00D2284F" w:rsidRPr="00CA455C">
              <w:rPr>
                <w:bCs/>
                <w:color w:val="FF0000"/>
              </w:rPr>
              <w:t>/</w:t>
            </w:r>
            <w:r w:rsidR="004C329C">
              <w:rPr>
                <w:bCs/>
                <w:color w:val="FF0000"/>
              </w:rPr>
              <w:t>6</w:t>
            </w:r>
            <w:r w:rsidR="00D2284F" w:rsidRPr="00CA455C">
              <w:rPr>
                <w:bCs/>
                <w:color w:val="FF0000"/>
              </w:rPr>
              <w:t xml:space="preserve">/2021). </w:t>
            </w:r>
            <w:r w:rsidR="00D2284F" w:rsidRPr="00CA455C">
              <w:rPr>
                <w:bCs/>
                <w:i/>
                <w:color w:val="FF0000"/>
              </w:rPr>
              <w:t xml:space="preserve">Điểm tại </w:t>
            </w:r>
            <w:r w:rsidR="00DD18DD" w:rsidRPr="00CA455C">
              <w:rPr>
                <w:bCs/>
                <w:i/>
                <w:color w:val="FF0000"/>
              </w:rPr>
              <w:t>Tỉnh ủy Hậu Giang.</w:t>
            </w:r>
          </w:p>
        </w:tc>
        <w:tc>
          <w:tcPr>
            <w:tcW w:w="4110" w:type="dxa"/>
            <w:tcBorders>
              <w:top w:val="single" w:sz="4" w:space="0" w:color="auto"/>
              <w:left w:val="single" w:sz="4" w:space="0" w:color="auto"/>
              <w:right w:val="single" w:sz="4" w:space="0" w:color="auto"/>
            </w:tcBorders>
          </w:tcPr>
          <w:p w:rsidR="006F186D" w:rsidRPr="00CE57A2" w:rsidRDefault="006F186D" w:rsidP="005778D0">
            <w:pPr>
              <w:spacing w:before="80" w:after="80"/>
              <w:jc w:val="both"/>
            </w:pPr>
            <w:r w:rsidRPr="00CE57A2">
              <w:rPr>
                <w:b/>
                <w:iCs/>
              </w:rPr>
              <w:t>- 7</w:t>
            </w:r>
            <w:r w:rsidRPr="00CE57A2">
              <w:rPr>
                <w:b/>
                <w:bCs/>
              </w:rPr>
              <w:t xml:space="preserve"> giờ: </w:t>
            </w:r>
            <w:r w:rsidRPr="00CE57A2">
              <w:t>Làm việc tại cơ quan.</w:t>
            </w:r>
          </w:p>
        </w:tc>
      </w:tr>
      <w:tr w:rsidR="00CE57A2" w:rsidRPr="00CE57A2" w:rsidTr="00F169D4">
        <w:trPr>
          <w:gridAfter w:val="1"/>
          <w:wAfter w:w="143" w:type="dxa"/>
          <w:trHeight w:val="635"/>
        </w:trPr>
        <w:tc>
          <w:tcPr>
            <w:tcW w:w="1560" w:type="dxa"/>
            <w:gridSpan w:val="2"/>
            <w:vMerge/>
            <w:tcBorders>
              <w:left w:val="single" w:sz="4" w:space="0" w:color="auto"/>
              <w:right w:val="single" w:sz="4" w:space="0" w:color="auto"/>
            </w:tcBorders>
            <w:vAlign w:val="center"/>
          </w:tcPr>
          <w:p w:rsidR="006F186D" w:rsidRPr="00CE57A2" w:rsidRDefault="006F186D" w:rsidP="005778D0">
            <w:pPr>
              <w:spacing w:before="80" w:after="80"/>
              <w:ind w:right="-116" w:hanging="64"/>
              <w:jc w:val="center"/>
              <w:rPr>
                <w:b/>
              </w:rPr>
            </w:pPr>
          </w:p>
        </w:tc>
        <w:tc>
          <w:tcPr>
            <w:tcW w:w="4111" w:type="dxa"/>
            <w:gridSpan w:val="2"/>
            <w:vMerge/>
            <w:tcBorders>
              <w:left w:val="single" w:sz="4" w:space="0" w:color="auto"/>
              <w:right w:val="single" w:sz="4" w:space="0" w:color="auto"/>
            </w:tcBorders>
            <w:shd w:val="clear" w:color="auto" w:fill="auto"/>
          </w:tcPr>
          <w:p w:rsidR="006F186D" w:rsidRPr="00CE57A2" w:rsidRDefault="006F186D" w:rsidP="005778D0">
            <w:pPr>
              <w:spacing w:before="80" w:after="80"/>
              <w:jc w:val="both"/>
              <w:rPr>
                <w:b/>
                <w:iCs/>
              </w:rPr>
            </w:pPr>
          </w:p>
        </w:tc>
        <w:tc>
          <w:tcPr>
            <w:tcW w:w="4110" w:type="dxa"/>
            <w:tcBorders>
              <w:left w:val="single" w:sz="4" w:space="0" w:color="auto"/>
              <w:right w:val="single" w:sz="4" w:space="0" w:color="auto"/>
            </w:tcBorders>
          </w:tcPr>
          <w:p w:rsidR="006F186D" w:rsidRPr="00CE57A2" w:rsidRDefault="006F186D" w:rsidP="005778D0">
            <w:pPr>
              <w:spacing w:before="80" w:after="80"/>
              <w:jc w:val="both"/>
            </w:pPr>
            <w:r w:rsidRPr="00CE57A2">
              <w:rPr>
                <w:b/>
                <w:iCs/>
              </w:rPr>
              <w:t>- 13 giờ:</w:t>
            </w:r>
            <w:r w:rsidRPr="00CE57A2">
              <w:rPr>
                <w:iCs/>
              </w:rPr>
              <w:t> </w:t>
            </w:r>
            <w:r w:rsidRPr="00CE57A2">
              <w:t>Làm việc tại cơ quan.</w:t>
            </w:r>
          </w:p>
          <w:p w:rsidR="00DD18DD" w:rsidRPr="00CA455C" w:rsidRDefault="00DD18DD" w:rsidP="00DD18DD">
            <w:pPr>
              <w:jc w:val="both"/>
              <w:rPr>
                <w:bCs/>
                <w:i/>
                <w:color w:val="FF0000"/>
              </w:rPr>
            </w:pPr>
            <w:r w:rsidRPr="00CA455C">
              <w:rPr>
                <w:b/>
                <w:color w:val="FF0000"/>
              </w:rPr>
              <w:t>- 18 giờ:</w:t>
            </w:r>
            <w:r w:rsidRPr="00CA455C">
              <w:rPr>
                <w:color w:val="FF0000"/>
              </w:rPr>
              <w:t xml:space="preserve"> </w:t>
            </w:r>
            <w:r w:rsidRPr="00CA455C">
              <w:rPr>
                <w:bCs/>
                <w:color w:val="FF0000"/>
              </w:rPr>
              <w:t xml:space="preserve">Kiểm tra, lấy mẫu giám sát và lưu mẫu thực phẩm phục vụ Đoàn công tác Trung ương đến làm việc tại tỉnh Hậu Giang theo văn bản mật số 38/KH-TU ngày 30/6/2021 </w:t>
            </w:r>
            <w:r w:rsidR="004C329C">
              <w:rPr>
                <w:bCs/>
                <w:color w:val="FF0000"/>
              </w:rPr>
              <w:t xml:space="preserve">(thành phần theo Quyết định số </w:t>
            </w:r>
            <w:r w:rsidRPr="00CA455C">
              <w:rPr>
                <w:bCs/>
                <w:color w:val="FF0000"/>
              </w:rPr>
              <w:t>5</w:t>
            </w:r>
            <w:r w:rsidR="004C329C">
              <w:rPr>
                <w:bCs/>
                <w:color w:val="FF0000"/>
              </w:rPr>
              <w:t>8</w:t>
            </w:r>
            <w:r w:rsidRPr="00CA455C">
              <w:rPr>
                <w:bCs/>
                <w:color w:val="FF0000"/>
              </w:rPr>
              <w:t xml:space="preserve">/QĐ-ATTP ngày </w:t>
            </w:r>
            <w:r w:rsidR="004C329C">
              <w:rPr>
                <w:bCs/>
                <w:color w:val="FF0000"/>
              </w:rPr>
              <w:t>15</w:t>
            </w:r>
            <w:r w:rsidRPr="00CA455C">
              <w:rPr>
                <w:bCs/>
                <w:color w:val="FF0000"/>
              </w:rPr>
              <w:t>/</w:t>
            </w:r>
            <w:r w:rsidR="004C329C">
              <w:rPr>
                <w:bCs/>
                <w:color w:val="FF0000"/>
              </w:rPr>
              <w:t>6</w:t>
            </w:r>
            <w:r w:rsidRPr="00CA455C">
              <w:rPr>
                <w:bCs/>
                <w:color w:val="FF0000"/>
              </w:rPr>
              <w:t xml:space="preserve">/2021). </w:t>
            </w:r>
            <w:r w:rsidRPr="00CA455C">
              <w:rPr>
                <w:bCs/>
                <w:i/>
                <w:color w:val="FF0000"/>
              </w:rPr>
              <w:t>Điểm tại Tỉnh ủy Hậu Giang.</w:t>
            </w:r>
          </w:p>
          <w:p w:rsidR="00DD18DD" w:rsidRPr="00CE57A2" w:rsidRDefault="00DD18DD" w:rsidP="005778D0">
            <w:pPr>
              <w:spacing w:before="80" w:after="80"/>
              <w:jc w:val="both"/>
              <w:rPr>
                <w:b/>
                <w:iCs/>
              </w:rPr>
            </w:pPr>
          </w:p>
        </w:tc>
      </w:tr>
      <w:tr w:rsidR="00CE57A2" w:rsidRPr="00CE57A2" w:rsidTr="00F169D4">
        <w:trPr>
          <w:gridAfter w:val="1"/>
          <w:wAfter w:w="143" w:type="dxa"/>
          <w:trHeight w:val="635"/>
        </w:trPr>
        <w:tc>
          <w:tcPr>
            <w:tcW w:w="1560" w:type="dxa"/>
            <w:gridSpan w:val="2"/>
            <w:tcBorders>
              <w:left w:val="single" w:sz="4" w:space="0" w:color="auto"/>
              <w:right w:val="single" w:sz="4" w:space="0" w:color="auto"/>
            </w:tcBorders>
            <w:vAlign w:val="center"/>
          </w:tcPr>
          <w:p w:rsidR="00DD18DD" w:rsidRPr="00CE57A2" w:rsidRDefault="00DD18DD" w:rsidP="00AD78BA">
            <w:pPr>
              <w:spacing w:before="80" w:after="80"/>
              <w:ind w:right="-116" w:hanging="64"/>
              <w:jc w:val="center"/>
              <w:rPr>
                <w:b/>
              </w:rPr>
            </w:pPr>
            <w:r w:rsidRPr="00CE57A2">
              <w:rPr>
                <w:b/>
              </w:rPr>
              <w:t>Thứ Bảy</w:t>
            </w:r>
          </w:p>
          <w:p w:rsidR="00DD18DD" w:rsidRPr="00CE57A2" w:rsidRDefault="00DD18DD" w:rsidP="00DD18DD">
            <w:pPr>
              <w:spacing w:before="80" w:after="80"/>
              <w:ind w:right="-116" w:hanging="64"/>
              <w:jc w:val="center"/>
              <w:rPr>
                <w:b/>
              </w:rPr>
            </w:pPr>
            <w:r w:rsidRPr="00CE57A2">
              <w:rPr>
                <w:b/>
              </w:rPr>
              <w:t>03/7/2021</w:t>
            </w:r>
          </w:p>
        </w:tc>
        <w:tc>
          <w:tcPr>
            <w:tcW w:w="4111" w:type="dxa"/>
            <w:gridSpan w:val="2"/>
            <w:tcBorders>
              <w:left w:val="single" w:sz="4" w:space="0" w:color="auto"/>
              <w:right w:val="single" w:sz="4" w:space="0" w:color="auto"/>
            </w:tcBorders>
            <w:shd w:val="clear" w:color="auto" w:fill="auto"/>
          </w:tcPr>
          <w:p w:rsidR="00DD18DD" w:rsidRPr="00CA455C" w:rsidRDefault="00DD18DD" w:rsidP="00C247B2">
            <w:pPr>
              <w:spacing w:before="120" w:after="120"/>
              <w:jc w:val="both"/>
              <w:rPr>
                <w:bCs/>
                <w:i/>
                <w:color w:val="FF0000"/>
              </w:rPr>
            </w:pPr>
            <w:r w:rsidRPr="00CA455C">
              <w:rPr>
                <w:b/>
                <w:iCs/>
                <w:color w:val="FF0000"/>
              </w:rPr>
              <w:t>- 6</w:t>
            </w:r>
            <w:r w:rsidRPr="00CA455C">
              <w:rPr>
                <w:b/>
                <w:bCs/>
                <w:color w:val="FF0000"/>
              </w:rPr>
              <w:t xml:space="preserve"> giờ: </w:t>
            </w:r>
            <w:r w:rsidRPr="00CA455C">
              <w:rPr>
                <w:bCs/>
                <w:color w:val="FF0000"/>
              </w:rPr>
              <w:t xml:space="preserve">Kiểm tra, lấy mẫu giám sát và lưu mẫu thực phẩm phục vụ Đoàn công tác Trung ương đến làm việc tại tỉnh Hậu Giang theo văn bản mật số 38/KH-TU ngày 30/6/2021 </w:t>
            </w:r>
            <w:r w:rsidR="004C329C">
              <w:rPr>
                <w:bCs/>
                <w:color w:val="FF0000"/>
              </w:rPr>
              <w:t xml:space="preserve">(thành phần theo Quyết định số </w:t>
            </w:r>
            <w:r w:rsidRPr="00CA455C">
              <w:rPr>
                <w:bCs/>
                <w:color w:val="FF0000"/>
              </w:rPr>
              <w:t>5</w:t>
            </w:r>
            <w:r w:rsidR="004C329C">
              <w:rPr>
                <w:bCs/>
                <w:color w:val="FF0000"/>
              </w:rPr>
              <w:t>8/QĐ-ATTP ngày 15</w:t>
            </w:r>
            <w:r w:rsidRPr="00CA455C">
              <w:rPr>
                <w:bCs/>
                <w:color w:val="FF0000"/>
              </w:rPr>
              <w:t>/</w:t>
            </w:r>
            <w:r w:rsidR="004C329C">
              <w:rPr>
                <w:bCs/>
                <w:color w:val="FF0000"/>
              </w:rPr>
              <w:t>6</w:t>
            </w:r>
            <w:r w:rsidRPr="00CA455C">
              <w:rPr>
                <w:bCs/>
                <w:color w:val="FF0000"/>
              </w:rPr>
              <w:t xml:space="preserve">/2021). </w:t>
            </w:r>
            <w:r w:rsidRPr="00CA455C">
              <w:rPr>
                <w:bCs/>
                <w:i/>
                <w:color w:val="FF0000"/>
              </w:rPr>
              <w:t>Điểm tại Khách sạn Hậu Giang.</w:t>
            </w:r>
          </w:p>
          <w:p w:rsidR="00DD18DD" w:rsidRPr="00CA455C" w:rsidRDefault="00DD18DD" w:rsidP="00CE3D98">
            <w:pPr>
              <w:spacing w:before="120" w:after="120"/>
              <w:jc w:val="both"/>
              <w:rPr>
                <w:color w:val="FF0000"/>
              </w:rPr>
            </w:pPr>
            <w:r w:rsidRPr="00CA455C">
              <w:rPr>
                <w:b/>
                <w:color w:val="FF0000"/>
              </w:rPr>
              <w:t xml:space="preserve">- </w:t>
            </w:r>
            <w:r w:rsidR="008C70C4" w:rsidRPr="00CA455C">
              <w:rPr>
                <w:b/>
                <w:color w:val="FF0000"/>
              </w:rPr>
              <w:t>9</w:t>
            </w:r>
            <w:r w:rsidRPr="00CA455C">
              <w:rPr>
                <w:b/>
                <w:color w:val="FF0000"/>
              </w:rPr>
              <w:t xml:space="preserve"> giờ:</w:t>
            </w:r>
            <w:r w:rsidRPr="00CA455C">
              <w:rPr>
                <w:color w:val="FF0000"/>
              </w:rPr>
              <w:t xml:space="preserve"> </w:t>
            </w:r>
            <w:r w:rsidRPr="00CA455C">
              <w:rPr>
                <w:bCs/>
                <w:color w:val="FF0000"/>
              </w:rPr>
              <w:t xml:space="preserve">Kiểm tra, lấy mẫu giám sát và lưu mẫu thực phẩm phục vụ Đoàn công tác Trung ương đến làm việc tại tỉnh Hậu Giang theo văn bản mật số 38/KH-TU ngày 30/6/2021 </w:t>
            </w:r>
            <w:r w:rsidR="00CE3D98" w:rsidRPr="00CA455C">
              <w:rPr>
                <w:bCs/>
                <w:color w:val="FF0000"/>
              </w:rPr>
              <w:t>(thành phần theo Quyết định số 58</w:t>
            </w:r>
            <w:r w:rsidRPr="00CA455C">
              <w:rPr>
                <w:bCs/>
                <w:color w:val="FF0000"/>
              </w:rPr>
              <w:t xml:space="preserve">/QĐ-ATTP ngày </w:t>
            </w:r>
            <w:r w:rsidR="00CE3D98" w:rsidRPr="00CA455C">
              <w:rPr>
                <w:bCs/>
                <w:color w:val="FF0000"/>
              </w:rPr>
              <w:t>15</w:t>
            </w:r>
            <w:r w:rsidRPr="00CA455C">
              <w:rPr>
                <w:bCs/>
                <w:color w:val="FF0000"/>
              </w:rPr>
              <w:t>/</w:t>
            </w:r>
            <w:r w:rsidR="00CE3D98" w:rsidRPr="00CA455C">
              <w:rPr>
                <w:bCs/>
                <w:color w:val="FF0000"/>
              </w:rPr>
              <w:t>6</w:t>
            </w:r>
            <w:r w:rsidRPr="00CA455C">
              <w:rPr>
                <w:bCs/>
                <w:color w:val="FF0000"/>
              </w:rPr>
              <w:t xml:space="preserve">/2021). </w:t>
            </w:r>
            <w:r w:rsidRPr="00CA455C">
              <w:rPr>
                <w:bCs/>
                <w:i/>
                <w:color w:val="FF0000"/>
              </w:rPr>
              <w:t>Điểm tại Tỉnh ủy Hậu Giang.</w:t>
            </w:r>
          </w:p>
        </w:tc>
        <w:tc>
          <w:tcPr>
            <w:tcW w:w="4110" w:type="dxa"/>
            <w:tcBorders>
              <w:left w:val="single" w:sz="4" w:space="0" w:color="auto"/>
              <w:right w:val="single" w:sz="4" w:space="0" w:color="auto"/>
            </w:tcBorders>
          </w:tcPr>
          <w:p w:rsidR="008C70C4" w:rsidRPr="00CA455C" w:rsidRDefault="008C70C4" w:rsidP="00C247B2">
            <w:pPr>
              <w:spacing w:before="120" w:after="120"/>
              <w:jc w:val="both"/>
              <w:rPr>
                <w:bCs/>
                <w:i/>
                <w:color w:val="FF0000"/>
              </w:rPr>
            </w:pPr>
            <w:r w:rsidRPr="00CA455C">
              <w:rPr>
                <w:b/>
                <w:iCs/>
                <w:color w:val="FF0000"/>
              </w:rPr>
              <w:t>- 6</w:t>
            </w:r>
            <w:r w:rsidRPr="00CA455C">
              <w:rPr>
                <w:b/>
                <w:bCs/>
                <w:color w:val="FF0000"/>
              </w:rPr>
              <w:t xml:space="preserve"> giờ: </w:t>
            </w:r>
            <w:r w:rsidRPr="00CA455C">
              <w:rPr>
                <w:bCs/>
                <w:color w:val="FF0000"/>
              </w:rPr>
              <w:t xml:space="preserve">Kiểm tra, lấy mẫu giám sát và lưu mẫu thực phẩm phục vụ Đoàn công tác Trung ương đến làm việc tại tỉnh Hậu Giang theo văn bản mật số 38/KH-TU ngày 30/6/2021 </w:t>
            </w:r>
            <w:r w:rsidR="004C329C">
              <w:rPr>
                <w:bCs/>
                <w:color w:val="FF0000"/>
              </w:rPr>
              <w:t xml:space="preserve">(thành phần theo Quyết định số </w:t>
            </w:r>
            <w:r w:rsidRPr="00CA455C">
              <w:rPr>
                <w:bCs/>
                <w:color w:val="FF0000"/>
              </w:rPr>
              <w:t>5</w:t>
            </w:r>
            <w:r w:rsidR="004C329C">
              <w:rPr>
                <w:bCs/>
                <w:color w:val="FF0000"/>
              </w:rPr>
              <w:t>8</w:t>
            </w:r>
            <w:r w:rsidRPr="00CA455C">
              <w:rPr>
                <w:bCs/>
                <w:color w:val="FF0000"/>
              </w:rPr>
              <w:t xml:space="preserve">/QĐ-ATTP ngày </w:t>
            </w:r>
            <w:r w:rsidR="004C329C">
              <w:rPr>
                <w:bCs/>
                <w:color w:val="FF0000"/>
              </w:rPr>
              <w:t>15</w:t>
            </w:r>
            <w:r w:rsidRPr="00CA455C">
              <w:rPr>
                <w:bCs/>
                <w:color w:val="FF0000"/>
              </w:rPr>
              <w:t>/</w:t>
            </w:r>
            <w:r w:rsidR="004C329C">
              <w:rPr>
                <w:bCs/>
                <w:color w:val="FF0000"/>
              </w:rPr>
              <w:t>6</w:t>
            </w:r>
            <w:bookmarkStart w:id="0" w:name="_GoBack"/>
            <w:bookmarkEnd w:id="0"/>
            <w:r w:rsidRPr="00CA455C">
              <w:rPr>
                <w:bCs/>
                <w:color w:val="FF0000"/>
              </w:rPr>
              <w:t xml:space="preserve">/2021). </w:t>
            </w:r>
            <w:r w:rsidRPr="00CA455C">
              <w:rPr>
                <w:bCs/>
                <w:i/>
                <w:color w:val="FF0000"/>
              </w:rPr>
              <w:t>Điểm tại Khách sạn Hậu Giang.</w:t>
            </w:r>
          </w:p>
          <w:p w:rsidR="00DD18DD" w:rsidRPr="00CA455C" w:rsidRDefault="008C70C4" w:rsidP="00CE3D98">
            <w:pPr>
              <w:spacing w:before="120" w:after="120"/>
              <w:jc w:val="both"/>
              <w:rPr>
                <w:color w:val="FF0000"/>
              </w:rPr>
            </w:pPr>
            <w:r w:rsidRPr="00CA455C">
              <w:rPr>
                <w:b/>
                <w:color w:val="FF0000"/>
              </w:rPr>
              <w:t>- 9 giờ:</w:t>
            </w:r>
            <w:r w:rsidRPr="00CA455C">
              <w:rPr>
                <w:color w:val="FF0000"/>
              </w:rPr>
              <w:t xml:space="preserve"> </w:t>
            </w:r>
            <w:r w:rsidRPr="00CA455C">
              <w:rPr>
                <w:bCs/>
                <w:color w:val="FF0000"/>
              </w:rPr>
              <w:t xml:space="preserve">Kiểm tra, lấy mẫu giám sát và lưu mẫu thực phẩm phục vụ Đoàn công tác Trung ương đến làm việc tại tỉnh Hậu Giang theo văn bản mật số 38/KH-TU ngày 30/6/2021 (thành phần theo Quyết định số </w:t>
            </w:r>
            <w:r w:rsidR="00CE3D98" w:rsidRPr="00CA455C">
              <w:rPr>
                <w:bCs/>
                <w:color w:val="FF0000"/>
              </w:rPr>
              <w:t>58</w:t>
            </w:r>
            <w:r w:rsidRPr="00CA455C">
              <w:rPr>
                <w:bCs/>
                <w:color w:val="FF0000"/>
              </w:rPr>
              <w:t xml:space="preserve">/QĐ-ATTP ngày </w:t>
            </w:r>
            <w:r w:rsidR="00CE3D98" w:rsidRPr="00CA455C">
              <w:rPr>
                <w:bCs/>
                <w:color w:val="FF0000"/>
              </w:rPr>
              <w:t>15</w:t>
            </w:r>
            <w:r w:rsidRPr="00CA455C">
              <w:rPr>
                <w:bCs/>
                <w:color w:val="FF0000"/>
              </w:rPr>
              <w:t>/</w:t>
            </w:r>
            <w:r w:rsidR="00CE3D98" w:rsidRPr="00CA455C">
              <w:rPr>
                <w:bCs/>
                <w:color w:val="FF0000"/>
              </w:rPr>
              <w:t>6</w:t>
            </w:r>
            <w:r w:rsidRPr="00CA455C">
              <w:rPr>
                <w:bCs/>
                <w:color w:val="FF0000"/>
              </w:rPr>
              <w:t xml:space="preserve">/2021). </w:t>
            </w:r>
            <w:r w:rsidRPr="00CA455C">
              <w:rPr>
                <w:bCs/>
                <w:i/>
                <w:color w:val="FF0000"/>
              </w:rPr>
              <w:t>Điểm tại Tỉnh ủy Hậu Giang.</w:t>
            </w:r>
          </w:p>
        </w:tc>
      </w:tr>
      <w:tr w:rsidR="00F169D4" w:rsidRPr="00676228" w:rsidTr="00F16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318" w:type="dxa"/>
          <w:trHeight w:val="260"/>
        </w:trPr>
        <w:tc>
          <w:tcPr>
            <w:tcW w:w="4057" w:type="dxa"/>
            <w:gridSpan w:val="2"/>
            <w:shd w:val="clear" w:color="auto" w:fill="auto"/>
          </w:tcPr>
          <w:p w:rsidR="00F169D4" w:rsidRPr="00676228" w:rsidRDefault="00F169D4" w:rsidP="00391C42">
            <w:pPr>
              <w:spacing w:before="240"/>
              <w:rPr>
                <w:b/>
                <w:bCs/>
                <w:i/>
                <w:iCs/>
                <w:sz w:val="24"/>
                <w:szCs w:val="24"/>
              </w:rPr>
            </w:pPr>
            <w:r w:rsidRPr="00676228">
              <w:rPr>
                <w:b/>
                <w:bCs/>
                <w:i/>
                <w:iCs/>
                <w:sz w:val="24"/>
                <w:szCs w:val="24"/>
              </w:rPr>
              <w:t>Nơi nhận:</w:t>
            </w:r>
          </w:p>
          <w:p w:rsidR="00F169D4" w:rsidRDefault="00F169D4" w:rsidP="00391C42">
            <w:pPr>
              <w:rPr>
                <w:sz w:val="22"/>
                <w:szCs w:val="22"/>
              </w:rPr>
            </w:pPr>
            <w:r w:rsidRPr="00676228">
              <w:rPr>
                <w:sz w:val="22"/>
                <w:szCs w:val="22"/>
              </w:rPr>
              <w:t xml:space="preserve">- </w:t>
            </w:r>
            <w:r>
              <w:rPr>
                <w:sz w:val="22"/>
                <w:szCs w:val="22"/>
              </w:rPr>
              <w:t>Sở Y tế (để báo cáo)</w:t>
            </w:r>
            <w:r w:rsidRPr="00676228">
              <w:rPr>
                <w:sz w:val="22"/>
                <w:szCs w:val="22"/>
              </w:rPr>
              <w:t>;</w:t>
            </w:r>
          </w:p>
          <w:p w:rsidR="00F169D4" w:rsidRPr="00CC34F3" w:rsidRDefault="00F169D4" w:rsidP="00391C42">
            <w:pPr>
              <w:tabs>
                <w:tab w:val="left" w:pos="1065"/>
                <w:tab w:val="left" w:pos="6375"/>
              </w:tabs>
              <w:rPr>
                <w:sz w:val="22"/>
                <w:szCs w:val="22"/>
              </w:rPr>
            </w:pPr>
            <w:r>
              <w:rPr>
                <w:sz w:val="22"/>
                <w:szCs w:val="22"/>
              </w:rPr>
              <w:t>- Niêm yết Cổng TTĐT Chi cục;</w:t>
            </w:r>
          </w:p>
          <w:p w:rsidR="00F169D4" w:rsidRDefault="00F169D4" w:rsidP="00391C42">
            <w:r w:rsidRPr="00676228">
              <w:rPr>
                <w:sz w:val="22"/>
                <w:szCs w:val="22"/>
              </w:rPr>
              <w:t>- Lưu: VT.</w:t>
            </w:r>
          </w:p>
        </w:tc>
        <w:tc>
          <w:tcPr>
            <w:tcW w:w="5549" w:type="dxa"/>
            <w:gridSpan w:val="3"/>
            <w:shd w:val="clear" w:color="auto" w:fill="auto"/>
          </w:tcPr>
          <w:p w:rsidR="00F169D4" w:rsidRDefault="00F169D4" w:rsidP="00391C42">
            <w:pPr>
              <w:pStyle w:val="BodyTextIndent"/>
              <w:spacing w:before="240"/>
              <w:ind w:firstLine="0"/>
              <w:jc w:val="center"/>
              <w:rPr>
                <w:b/>
              </w:rPr>
            </w:pPr>
            <w:r w:rsidRPr="00676228">
              <w:rPr>
                <w:b/>
              </w:rPr>
              <w:t>CHI CỤC TRƯỞNG</w:t>
            </w:r>
          </w:p>
          <w:p w:rsidR="00F169D4" w:rsidRPr="00676228" w:rsidRDefault="00F169D4" w:rsidP="00391C42">
            <w:pPr>
              <w:pStyle w:val="BodyTextIndent"/>
              <w:ind w:firstLine="0"/>
              <w:jc w:val="center"/>
              <w:rPr>
                <w:b/>
              </w:rPr>
            </w:pPr>
          </w:p>
        </w:tc>
      </w:tr>
    </w:tbl>
    <w:p w:rsidR="00F169D4" w:rsidRDefault="00F169D4" w:rsidP="00F169D4">
      <w:r>
        <w:rPr>
          <w:b/>
          <w:bCs/>
        </w:rPr>
        <w:tab/>
      </w:r>
      <w:r>
        <w:rPr>
          <w:b/>
          <w:bCs/>
        </w:rPr>
        <w:tab/>
      </w:r>
    </w:p>
    <w:p w:rsidR="00AB28EA" w:rsidRDefault="00AB28EA" w:rsidP="001F3300"/>
    <w:sectPr w:rsidR="00AB28EA" w:rsidSect="000E2F6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4B" w:rsidRDefault="003F434B" w:rsidP="00812E8A">
      <w:r>
        <w:separator/>
      </w:r>
    </w:p>
  </w:endnote>
  <w:endnote w:type="continuationSeparator" w:id="0">
    <w:p w:rsidR="003F434B" w:rsidRDefault="003F434B" w:rsidP="008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4B" w:rsidRDefault="003F434B" w:rsidP="00812E8A">
      <w:r>
        <w:separator/>
      </w:r>
    </w:p>
  </w:footnote>
  <w:footnote w:type="continuationSeparator" w:id="0">
    <w:p w:rsidR="003F434B" w:rsidRDefault="003F434B" w:rsidP="0081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1927"/>
      <w:docPartObj>
        <w:docPartGallery w:val="Page Numbers (Top of Page)"/>
        <w:docPartUnique/>
      </w:docPartObj>
    </w:sdtPr>
    <w:sdtEndPr>
      <w:rPr>
        <w:noProof/>
      </w:rPr>
    </w:sdtEndPr>
    <w:sdtContent>
      <w:p w:rsidR="008C197A" w:rsidRDefault="008C197A">
        <w:pPr>
          <w:pStyle w:val="Header"/>
          <w:jc w:val="center"/>
        </w:pPr>
        <w:r>
          <w:fldChar w:fldCharType="begin"/>
        </w:r>
        <w:r>
          <w:instrText xml:space="preserve"> PAGE   \* MERGEFORMAT </w:instrText>
        </w:r>
        <w:r>
          <w:fldChar w:fldCharType="separate"/>
        </w:r>
        <w:r w:rsidR="0041085C">
          <w:rPr>
            <w:noProof/>
          </w:rPr>
          <w:t>2</w:t>
        </w:r>
        <w:r>
          <w:rPr>
            <w:noProof/>
          </w:rPr>
          <w:fldChar w:fldCharType="end"/>
        </w:r>
      </w:p>
    </w:sdtContent>
  </w:sdt>
  <w:p w:rsidR="008C197A" w:rsidRDefault="008C1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6D"/>
    <w:rsid w:val="00000A09"/>
    <w:rsid w:val="00000D08"/>
    <w:rsid w:val="000021F3"/>
    <w:rsid w:val="00004E8E"/>
    <w:rsid w:val="00005CF0"/>
    <w:rsid w:val="00007C3E"/>
    <w:rsid w:val="000117BF"/>
    <w:rsid w:val="00012053"/>
    <w:rsid w:val="000156FA"/>
    <w:rsid w:val="000159E5"/>
    <w:rsid w:val="0001747F"/>
    <w:rsid w:val="00017FDB"/>
    <w:rsid w:val="0002153F"/>
    <w:rsid w:val="00022350"/>
    <w:rsid w:val="000232B0"/>
    <w:rsid w:val="00027A11"/>
    <w:rsid w:val="00027E4F"/>
    <w:rsid w:val="00030C89"/>
    <w:rsid w:val="000412ED"/>
    <w:rsid w:val="00042583"/>
    <w:rsid w:val="000430AB"/>
    <w:rsid w:val="00043BD7"/>
    <w:rsid w:val="00046B56"/>
    <w:rsid w:val="000475A4"/>
    <w:rsid w:val="00050830"/>
    <w:rsid w:val="00052F51"/>
    <w:rsid w:val="00057BBA"/>
    <w:rsid w:val="0006024D"/>
    <w:rsid w:val="000604F3"/>
    <w:rsid w:val="00060555"/>
    <w:rsid w:val="00061D1C"/>
    <w:rsid w:val="00062BCD"/>
    <w:rsid w:val="00064E9B"/>
    <w:rsid w:val="00067358"/>
    <w:rsid w:val="00070235"/>
    <w:rsid w:val="00071055"/>
    <w:rsid w:val="000774C7"/>
    <w:rsid w:val="000808EC"/>
    <w:rsid w:val="00080D59"/>
    <w:rsid w:val="00080FD8"/>
    <w:rsid w:val="000835D0"/>
    <w:rsid w:val="00083815"/>
    <w:rsid w:val="00084EFA"/>
    <w:rsid w:val="0008617D"/>
    <w:rsid w:val="00090573"/>
    <w:rsid w:val="00090B90"/>
    <w:rsid w:val="00092AA2"/>
    <w:rsid w:val="00094BFC"/>
    <w:rsid w:val="000951D4"/>
    <w:rsid w:val="00095CC7"/>
    <w:rsid w:val="000A4FB4"/>
    <w:rsid w:val="000B020B"/>
    <w:rsid w:val="000B21AC"/>
    <w:rsid w:val="000B6085"/>
    <w:rsid w:val="000B6086"/>
    <w:rsid w:val="000C467D"/>
    <w:rsid w:val="000C5E1E"/>
    <w:rsid w:val="000C6064"/>
    <w:rsid w:val="000C763A"/>
    <w:rsid w:val="000D1331"/>
    <w:rsid w:val="000D44CD"/>
    <w:rsid w:val="000D4E50"/>
    <w:rsid w:val="000D6EDF"/>
    <w:rsid w:val="000D795B"/>
    <w:rsid w:val="000D7F35"/>
    <w:rsid w:val="000E04F8"/>
    <w:rsid w:val="000E2F68"/>
    <w:rsid w:val="000E6101"/>
    <w:rsid w:val="000F280D"/>
    <w:rsid w:val="000F2E13"/>
    <w:rsid w:val="000F5134"/>
    <w:rsid w:val="000F6C23"/>
    <w:rsid w:val="001023CE"/>
    <w:rsid w:val="001027E3"/>
    <w:rsid w:val="00105586"/>
    <w:rsid w:val="00106C66"/>
    <w:rsid w:val="00112A58"/>
    <w:rsid w:val="00114D23"/>
    <w:rsid w:val="001150D3"/>
    <w:rsid w:val="00115802"/>
    <w:rsid w:val="00117BFD"/>
    <w:rsid w:val="001207B4"/>
    <w:rsid w:val="00125D93"/>
    <w:rsid w:val="00127AF0"/>
    <w:rsid w:val="00130338"/>
    <w:rsid w:val="00130BE8"/>
    <w:rsid w:val="001377CB"/>
    <w:rsid w:val="001417C9"/>
    <w:rsid w:val="00141D2F"/>
    <w:rsid w:val="00141FFC"/>
    <w:rsid w:val="00142216"/>
    <w:rsid w:val="0014268B"/>
    <w:rsid w:val="001440E2"/>
    <w:rsid w:val="00146C40"/>
    <w:rsid w:val="001601DC"/>
    <w:rsid w:val="00161C7B"/>
    <w:rsid w:val="001634AC"/>
    <w:rsid w:val="00165531"/>
    <w:rsid w:val="00173173"/>
    <w:rsid w:val="00173922"/>
    <w:rsid w:val="001744BF"/>
    <w:rsid w:val="0017594A"/>
    <w:rsid w:val="00180E59"/>
    <w:rsid w:val="00181773"/>
    <w:rsid w:val="00182FA5"/>
    <w:rsid w:val="00183626"/>
    <w:rsid w:val="00184394"/>
    <w:rsid w:val="0018691E"/>
    <w:rsid w:val="00186CCA"/>
    <w:rsid w:val="00190008"/>
    <w:rsid w:val="0019617D"/>
    <w:rsid w:val="00196AD6"/>
    <w:rsid w:val="001A74CB"/>
    <w:rsid w:val="001A7673"/>
    <w:rsid w:val="001B3CC6"/>
    <w:rsid w:val="001B69D9"/>
    <w:rsid w:val="001C35E6"/>
    <w:rsid w:val="001C4EDD"/>
    <w:rsid w:val="001D099C"/>
    <w:rsid w:val="001D209E"/>
    <w:rsid w:val="001D4CA8"/>
    <w:rsid w:val="001D5512"/>
    <w:rsid w:val="001D594A"/>
    <w:rsid w:val="001E163E"/>
    <w:rsid w:val="001E628F"/>
    <w:rsid w:val="001F17B7"/>
    <w:rsid w:val="001F19D9"/>
    <w:rsid w:val="001F1F3F"/>
    <w:rsid w:val="001F28EA"/>
    <w:rsid w:val="001F2BA3"/>
    <w:rsid w:val="001F31B3"/>
    <w:rsid w:val="001F3300"/>
    <w:rsid w:val="001F764D"/>
    <w:rsid w:val="0020128D"/>
    <w:rsid w:val="0020376E"/>
    <w:rsid w:val="00204B52"/>
    <w:rsid w:val="00207E13"/>
    <w:rsid w:val="00210BD4"/>
    <w:rsid w:val="0021638C"/>
    <w:rsid w:val="00221B9A"/>
    <w:rsid w:val="00222233"/>
    <w:rsid w:val="00224AE4"/>
    <w:rsid w:val="002255C9"/>
    <w:rsid w:val="00225E35"/>
    <w:rsid w:val="00226013"/>
    <w:rsid w:val="002315C8"/>
    <w:rsid w:val="00233ACA"/>
    <w:rsid w:val="00234AA0"/>
    <w:rsid w:val="00241017"/>
    <w:rsid w:val="002471F3"/>
    <w:rsid w:val="00250485"/>
    <w:rsid w:val="00250F15"/>
    <w:rsid w:val="00251663"/>
    <w:rsid w:val="00252325"/>
    <w:rsid w:val="002551E5"/>
    <w:rsid w:val="002579D1"/>
    <w:rsid w:val="00261E55"/>
    <w:rsid w:val="00262EAA"/>
    <w:rsid w:val="00264435"/>
    <w:rsid w:val="00264CDD"/>
    <w:rsid w:val="002650B1"/>
    <w:rsid w:val="00265907"/>
    <w:rsid w:val="0026643E"/>
    <w:rsid w:val="00267B04"/>
    <w:rsid w:val="00272B70"/>
    <w:rsid w:val="00274902"/>
    <w:rsid w:val="00282A5B"/>
    <w:rsid w:val="002858DE"/>
    <w:rsid w:val="00285939"/>
    <w:rsid w:val="0028599E"/>
    <w:rsid w:val="00285E91"/>
    <w:rsid w:val="0028731F"/>
    <w:rsid w:val="00287ED0"/>
    <w:rsid w:val="00290A26"/>
    <w:rsid w:val="00290EC6"/>
    <w:rsid w:val="00291AAA"/>
    <w:rsid w:val="002934B6"/>
    <w:rsid w:val="0029423C"/>
    <w:rsid w:val="00294529"/>
    <w:rsid w:val="00297F41"/>
    <w:rsid w:val="002A0F0C"/>
    <w:rsid w:val="002A2386"/>
    <w:rsid w:val="002A2627"/>
    <w:rsid w:val="002B4F64"/>
    <w:rsid w:val="002B5BF4"/>
    <w:rsid w:val="002B5D25"/>
    <w:rsid w:val="002B660E"/>
    <w:rsid w:val="002B7F55"/>
    <w:rsid w:val="002C120B"/>
    <w:rsid w:val="002C3805"/>
    <w:rsid w:val="002D0688"/>
    <w:rsid w:val="002D2AB4"/>
    <w:rsid w:val="002D64D7"/>
    <w:rsid w:val="002D6D8B"/>
    <w:rsid w:val="002E3461"/>
    <w:rsid w:val="002E50BF"/>
    <w:rsid w:val="002E6439"/>
    <w:rsid w:val="002E693D"/>
    <w:rsid w:val="002E73F4"/>
    <w:rsid w:val="002E772C"/>
    <w:rsid w:val="002F6D06"/>
    <w:rsid w:val="002F6E89"/>
    <w:rsid w:val="003034EA"/>
    <w:rsid w:val="00307F12"/>
    <w:rsid w:val="00312332"/>
    <w:rsid w:val="00313406"/>
    <w:rsid w:val="00314D33"/>
    <w:rsid w:val="0031592E"/>
    <w:rsid w:val="00316B95"/>
    <w:rsid w:val="00321FC8"/>
    <w:rsid w:val="0032258A"/>
    <w:rsid w:val="003235BC"/>
    <w:rsid w:val="00323922"/>
    <w:rsid w:val="003355C8"/>
    <w:rsid w:val="00343295"/>
    <w:rsid w:val="0034587F"/>
    <w:rsid w:val="003468F2"/>
    <w:rsid w:val="00350CDA"/>
    <w:rsid w:val="00352C31"/>
    <w:rsid w:val="00356D61"/>
    <w:rsid w:val="003605DA"/>
    <w:rsid w:val="00361B03"/>
    <w:rsid w:val="00362269"/>
    <w:rsid w:val="00364188"/>
    <w:rsid w:val="003643D6"/>
    <w:rsid w:val="00364B5A"/>
    <w:rsid w:val="00370C46"/>
    <w:rsid w:val="00372DB9"/>
    <w:rsid w:val="00374787"/>
    <w:rsid w:val="00375C12"/>
    <w:rsid w:val="0038047B"/>
    <w:rsid w:val="0038172A"/>
    <w:rsid w:val="00385161"/>
    <w:rsid w:val="003865A0"/>
    <w:rsid w:val="0038719B"/>
    <w:rsid w:val="0038731D"/>
    <w:rsid w:val="00391173"/>
    <w:rsid w:val="00391EF2"/>
    <w:rsid w:val="00392A72"/>
    <w:rsid w:val="0039455D"/>
    <w:rsid w:val="00394F6D"/>
    <w:rsid w:val="003A09C5"/>
    <w:rsid w:val="003A18B3"/>
    <w:rsid w:val="003A2254"/>
    <w:rsid w:val="003A3932"/>
    <w:rsid w:val="003A5AE8"/>
    <w:rsid w:val="003B11C2"/>
    <w:rsid w:val="003B2E45"/>
    <w:rsid w:val="003C065F"/>
    <w:rsid w:val="003C16E2"/>
    <w:rsid w:val="003C235B"/>
    <w:rsid w:val="003C502C"/>
    <w:rsid w:val="003C5F10"/>
    <w:rsid w:val="003C7144"/>
    <w:rsid w:val="003C778C"/>
    <w:rsid w:val="003C7C3C"/>
    <w:rsid w:val="003D28F7"/>
    <w:rsid w:val="003D3F04"/>
    <w:rsid w:val="003D4331"/>
    <w:rsid w:val="003D4BEB"/>
    <w:rsid w:val="003D6215"/>
    <w:rsid w:val="003D73CC"/>
    <w:rsid w:val="003E0EDA"/>
    <w:rsid w:val="003E4BD7"/>
    <w:rsid w:val="003E54EA"/>
    <w:rsid w:val="003F0416"/>
    <w:rsid w:val="003F1BF6"/>
    <w:rsid w:val="003F2F5D"/>
    <w:rsid w:val="003F434B"/>
    <w:rsid w:val="003F54EB"/>
    <w:rsid w:val="00405B37"/>
    <w:rsid w:val="00406877"/>
    <w:rsid w:val="004076FC"/>
    <w:rsid w:val="004106E0"/>
    <w:rsid w:val="0041085C"/>
    <w:rsid w:val="004131BB"/>
    <w:rsid w:val="004174EE"/>
    <w:rsid w:val="00421397"/>
    <w:rsid w:val="00425248"/>
    <w:rsid w:val="00425F44"/>
    <w:rsid w:val="0042640D"/>
    <w:rsid w:val="00431F2B"/>
    <w:rsid w:val="00433810"/>
    <w:rsid w:val="00437D86"/>
    <w:rsid w:val="00442F2C"/>
    <w:rsid w:val="004430C8"/>
    <w:rsid w:val="00444B62"/>
    <w:rsid w:val="00446AFB"/>
    <w:rsid w:val="004506A7"/>
    <w:rsid w:val="00451863"/>
    <w:rsid w:val="004529C2"/>
    <w:rsid w:val="00454A46"/>
    <w:rsid w:val="00455BCB"/>
    <w:rsid w:val="0046372B"/>
    <w:rsid w:val="00465A5D"/>
    <w:rsid w:val="00467F4A"/>
    <w:rsid w:val="00474CDB"/>
    <w:rsid w:val="004771AB"/>
    <w:rsid w:val="00477202"/>
    <w:rsid w:val="0048253B"/>
    <w:rsid w:val="00484D9D"/>
    <w:rsid w:val="0048549A"/>
    <w:rsid w:val="00486EF0"/>
    <w:rsid w:val="00486FC2"/>
    <w:rsid w:val="00491E67"/>
    <w:rsid w:val="004941E6"/>
    <w:rsid w:val="004945C9"/>
    <w:rsid w:val="0049612D"/>
    <w:rsid w:val="004976B2"/>
    <w:rsid w:val="004A0B29"/>
    <w:rsid w:val="004A2A2C"/>
    <w:rsid w:val="004B285E"/>
    <w:rsid w:val="004B3AC9"/>
    <w:rsid w:val="004B3EF4"/>
    <w:rsid w:val="004B4BE5"/>
    <w:rsid w:val="004C0155"/>
    <w:rsid w:val="004C26B7"/>
    <w:rsid w:val="004C329C"/>
    <w:rsid w:val="004C3845"/>
    <w:rsid w:val="004C487E"/>
    <w:rsid w:val="004D37C7"/>
    <w:rsid w:val="004D3E76"/>
    <w:rsid w:val="004D5C3B"/>
    <w:rsid w:val="004D72AD"/>
    <w:rsid w:val="004D7BA2"/>
    <w:rsid w:val="004E0E99"/>
    <w:rsid w:val="004E2A66"/>
    <w:rsid w:val="004E3E98"/>
    <w:rsid w:val="004E55BB"/>
    <w:rsid w:val="004E7E67"/>
    <w:rsid w:val="004F33F6"/>
    <w:rsid w:val="004F44F2"/>
    <w:rsid w:val="004F6301"/>
    <w:rsid w:val="004F73B3"/>
    <w:rsid w:val="00503191"/>
    <w:rsid w:val="00503284"/>
    <w:rsid w:val="005037A2"/>
    <w:rsid w:val="005046F8"/>
    <w:rsid w:val="0050651C"/>
    <w:rsid w:val="00507E0A"/>
    <w:rsid w:val="005103A0"/>
    <w:rsid w:val="00511A36"/>
    <w:rsid w:val="00515316"/>
    <w:rsid w:val="005158E3"/>
    <w:rsid w:val="00517620"/>
    <w:rsid w:val="005257BB"/>
    <w:rsid w:val="00526DBA"/>
    <w:rsid w:val="00527B46"/>
    <w:rsid w:val="0053098F"/>
    <w:rsid w:val="005364DE"/>
    <w:rsid w:val="00536D06"/>
    <w:rsid w:val="005376A9"/>
    <w:rsid w:val="0054039B"/>
    <w:rsid w:val="00540E7B"/>
    <w:rsid w:val="00544D17"/>
    <w:rsid w:val="005458E2"/>
    <w:rsid w:val="00550A43"/>
    <w:rsid w:val="0055146D"/>
    <w:rsid w:val="0055264C"/>
    <w:rsid w:val="00552D5A"/>
    <w:rsid w:val="00556776"/>
    <w:rsid w:val="00556F1B"/>
    <w:rsid w:val="0056003E"/>
    <w:rsid w:val="005647AC"/>
    <w:rsid w:val="00565C85"/>
    <w:rsid w:val="00567DA3"/>
    <w:rsid w:val="00570E23"/>
    <w:rsid w:val="005722B8"/>
    <w:rsid w:val="00573CDF"/>
    <w:rsid w:val="005743D9"/>
    <w:rsid w:val="005761E7"/>
    <w:rsid w:val="0057679F"/>
    <w:rsid w:val="005778D0"/>
    <w:rsid w:val="00581E83"/>
    <w:rsid w:val="00584317"/>
    <w:rsid w:val="00587984"/>
    <w:rsid w:val="00590568"/>
    <w:rsid w:val="005961E4"/>
    <w:rsid w:val="005965A2"/>
    <w:rsid w:val="005967B4"/>
    <w:rsid w:val="005A02DC"/>
    <w:rsid w:val="005A1006"/>
    <w:rsid w:val="005A2AA1"/>
    <w:rsid w:val="005A3E3E"/>
    <w:rsid w:val="005A5276"/>
    <w:rsid w:val="005B347E"/>
    <w:rsid w:val="005B35AE"/>
    <w:rsid w:val="005C10DA"/>
    <w:rsid w:val="005C2390"/>
    <w:rsid w:val="005C2732"/>
    <w:rsid w:val="005C2FDD"/>
    <w:rsid w:val="005C3088"/>
    <w:rsid w:val="005C34C8"/>
    <w:rsid w:val="005D1F4B"/>
    <w:rsid w:val="005D3EDC"/>
    <w:rsid w:val="005D4A64"/>
    <w:rsid w:val="005E1BFB"/>
    <w:rsid w:val="005E27FB"/>
    <w:rsid w:val="005E49FD"/>
    <w:rsid w:val="005E5652"/>
    <w:rsid w:val="005F0DD4"/>
    <w:rsid w:val="005F1D92"/>
    <w:rsid w:val="005F2AAB"/>
    <w:rsid w:val="005F3DBD"/>
    <w:rsid w:val="005F5587"/>
    <w:rsid w:val="005F7449"/>
    <w:rsid w:val="00606880"/>
    <w:rsid w:val="00612882"/>
    <w:rsid w:val="006137B7"/>
    <w:rsid w:val="00613D5C"/>
    <w:rsid w:val="00616083"/>
    <w:rsid w:val="006172B2"/>
    <w:rsid w:val="00620A1B"/>
    <w:rsid w:val="00621599"/>
    <w:rsid w:val="00624CA8"/>
    <w:rsid w:val="0062604F"/>
    <w:rsid w:val="00630ADE"/>
    <w:rsid w:val="00631967"/>
    <w:rsid w:val="00631C3D"/>
    <w:rsid w:val="0063218C"/>
    <w:rsid w:val="006333AB"/>
    <w:rsid w:val="006403A8"/>
    <w:rsid w:val="006429EC"/>
    <w:rsid w:val="00642DA6"/>
    <w:rsid w:val="00642FB3"/>
    <w:rsid w:val="00645837"/>
    <w:rsid w:val="00646600"/>
    <w:rsid w:val="0065007A"/>
    <w:rsid w:val="00653D1E"/>
    <w:rsid w:val="00653E03"/>
    <w:rsid w:val="00656DA8"/>
    <w:rsid w:val="0065726D"/>
    <w:rsid w:val="0066266F"/>
    <w:rsid w:val="00662AED"/>
    <w:rsid w:val="00662CC6"/>
    <w:rsid w:val="006638B2"/>
    <w:rsid w:val="00666806"/>
    <w:rsid w:val="00666E63"/>
    <w:rsid w:val="00672741"/>
    <w:rsid w:val="006733FF"/>
    <w:rsid w:val="00676228"/>
    <w:rsid w:val="00680D56"/>
    <w:rsid w:val="00683914"/>
    <w:rsid w:val="006900F7"/>
    <w:rsid w:val="00690859"/>
    <w:rsid w:val="006948DD"/>
    <w:rsid w:val="006A3434"/>
    <w:rsid w:val="006A4F77"/>
    <w:rsid w:val="006A5FEE"/>
    <w:rsid w:val="006B2823"/>
    <w:rsid w:val="006B5971"/>
    <w:rsid w:val="006C7006"/>
    <w:rsid w:val="006D1F56"/>
    <w:rsid w:val="006D7EA8"/>
    <w:rsid w:val="006E0C61"/>
    <w:rsid w:val="006E0DCC"/>
    <w:rsid w:val="006E221E"/>
    <w:rsid w:val="006E3C65"/>
    <w:rsid w:val="006E4F63"/>
    <w:rsid w:val="006E546D"/>
    <w:rsid w:val="006E6887"/>
    <w:rsid w:val="006F186D"/>
    <w:rsid w:val="006F332A"/>
    <w:rsid w:val="006F51DB"/>
    <w:rsid w:val="006F5976"/>
    <w:rsid w:val="00703BCD"/>
    <w:rsid w:val="00706347"/>
    <w:rsid w:val="007068EF"/>
    <w:rsid w:val="007132F2"/>
    <w:rsid w:val="00716685"/>
    <w:rsid w:val="00720FD9"/>
    <w:rsid w:val="00723B8B"/>
    <w:rsid w:val="0072530F"/>
    <w:rsid w:val="00727088"/>
    <w:rsid w:val="00727811"/>
    <w:rsid w:val="00730C71"/>
    <w:rsid w:val="00730C83"/>
    <w:rsid w:val="00734D61"/>
    <w:rsid w:val="00734FDB"/>
    <w:rsid w:val="00740E64"/>
    <w:rsid w:val="007413D4"/>
    <w:rsid w:val="00750850"/>
    <w:rsid w:val="0075118E"/>
    <w:rsid w:val="0075333B"/>
    <w:rsid w:val="007552F9"/>
    <w:rsid w:val="00755DE5"/>
    <w:rsid w:val="00757CCD"/>
    <w:rsid w:val="00760998"/>
    <w:rsid w:val="007617C9"/>
    <w:rsid w:val="007643B1"/>
    <w:rsid w:val="007676F6"/>
    <w:rsid w:val="00772448"/>
    <w:rsid w:val="00773006"/>
    <w:rsid w:val="0077373C"/>
    <w:rsid w:val="007765E0"/>
    <w:rsid w:val="00781035"/>
    <w:rsid w:val="007856CC"/>
    <w:rsid w:val="00786A78"/>
    <w:rsid w:val="0078767C"/>
    <w:rsid w:val="007879A2"/>
    <w:rsid w:val="00792431"/>
    <w:rsid w:val="007925DA"/>
    <w:rsid w:val="00794B1B"/>
    <w:rsid w:val="00794FDB"/>
    <w:rsid w:val="00796B3C"/>
    <w:rsid w:val="007A18F2"/>
    <w:rsid w:val="007A3921"/>
    <w:rsid w:val="007A4D0C"/>
    <w:rsid w:val="007B13A6"/>
    <w:rsid w:val="007B2DAD"/>
    <w:rsid w:val="007B50F9"/>
    <w:rsid w:val="007B5608"/>
    <w:rsid w:val="007B6D94"/>
    <w:rsid w:val="007B6F06"/>
    <w:rsid w:val="007B71FD"/>
    <w:rsid w:val="007C0AC3"/>
    <w:rsid w:val="007C42C2"/>
    <w:rsid w:val="007C70D0"/>
    <w:rsid w:val="007D1B5F"/>
    <w:rsid w:val="007D3296"/>
    <w:rsid w:val="007E157C"/>
    <w:rsid w:val="007E169D"/>
    <w:rsid w:val="007E258F"/>
    <w:rsid w:val="007E6829"/>
    <w:rsid w:val="007F1193"/>
    <w:rsid w:val="007F2B9B"/>
    <w:rsid w:val="007F2D8E"/>
    <w:rsid w:val="007F4A9F"/>
    <w:rsid w:val="007F64F9"/>
    <w:rsid w:val="007F7991"/>
    <w:rsid w:val="00801AEF"/>
    <w:rsid w:val="00802FEE"/>
    <w:rsid w:val="00806F65"/>
    <w:rsid w:val="00812E8A"/>
    <w:rsid w:val="00822C6E"/>
    <w:rsid w:val="00823D5E"/>
    <w:rsid w:val="00823DAC"/>
    <w:rsid w:val="00830A67"/>
    <w:rsid w:val="00831CAE"/>
    <w:rsid w:val="00833D8A"/>
    <w:rsid w:val="008409D2"/>
    <w:rsid w:val="0084391E"/>
    <w:rsid w:val="00844799"/>
    <w:rsid w:val="0085019D"/>
    <w:rsid w:val="008514FF"/>
    <w:rsid w:val="00861B94"/>
    <w:rsid w:val="008629FA"/>
    <w:rsid w:val="00862EDC"/>
    <w:rsid w:val="008658B9"/>
    <w:rsid w:val="008673AB"/>
    <w:rsid w:val="00871F2B"/>
    <w:rsid w:val="00872807"/>
    <w:rsid w:val="00873A0A"/>
    <w:rsid w:val="00877E0C"/>
    <w:rsid w:val="00880970"/>
    <w:rsid w:val="008830ED"/>
    <w:rsid w:val="00885C86"/>
    <w:rsid w:val="008878A1"/>
    <w:rsid w:val="00887B59"/>
    <w:rsid w:val="008928C6"/>
    <w:rsid w:val="00892B99"/>
    <w:rsid w:val="008934BB"/>
    <w:rsid w:val="00893F0E"/>
    <w:rsid w:val="00894586"/>
    <w:rsid w:val="0089694E"/>
    <w:rsid w:val="008A1941"/>
    <w:rsid w:val="008A1E12"/>
    <w:rsid w:val="008A39F3"/>
    <w:rsid w:val="008A42D4"/>
    <w:rsid w:val="008A5531"/>
    <w:rsid w:val="008A74DE"/>
    <w:rsid w:val="008B6193"/>
    <w:rsid w:val="008B677B"/>
    <w:rsid w:val="008B71CE"/>
    <w:rsid w:val="008C1860"/>
    <w:rsid w:val="008C197A"/>
    <w:rsid w:val="008C42A8"/>
    <w:rsid w:val="008C42F0"/>
    <w:rsid w:val="008C6A99"/>
    <w:rsid w:val="008C70C4"/>
    <w:rsid w:val="008D0C7C"/>
    <w:rsid w:val="008D0DB7"/>
    <w:rsid w:val="008D4468"/>
    <w:rsid w:val="008D76CD"/>
    <w:rsid w:val="008E12D8"/>
    <w:rsid w:val="008E1C11"/>
    <w:rsid w:val="008E21AE"/>
    <w:rsid w:val="008E271D"/>
    <w:rsid w:val="008E4C58"/>
    <w:rsid w:val="008E6D56"/>
    <w:rsid w:val="008F07D7"/>
    <w:rsid w:val="008F0F7F"/>
    <w:rsid w:val="008F1D9A"/>
    <w:rsid w:val="008F2B36"/>
    <w:rsid w:val="008F4452"/>
    <w:rsid w:val="008F5093"/>
    <w:rsid w:val="008F5268"/>
    <w:rsid w:val="008F68B9"/>
    <w:rsid w:val="008F6D82"/>
    <w:rsid w:val="008F73A8"/>
    <w:rsid w:val="008F7778"/>
    <w:rsid w:val="00901FB4"/>
    <w:rsid w:val="0090360A"/>
    <w:rsid w:val="00903DEA"/>
    <w:rsid w:val="00904D53"/>
    <w:rsid w:val="0091394F"/>
    <w:rsid w:val="00921B86"/>
    <w:rsid w:val="00922A1D"/>
    <w:rsid w:val="00926787"/>
    <w:rsid w:val="00926FD6"/>
    <w:rsid w:val="00927926"/>
    <w:rsid w:val="009323A8"/>
    <w:rsid w:val="009328E2"/>
    <w:rsid w:val="00933002"/>
    <w:rsid w:val="0093401F"/>
    <w:rsid w:val="00935D16"/>
    <w:rsid w:val="00941B59"/>
    <w:rsid w:val="00942235"/>
    <w:rsid w:val="009449B5"/>
    <w:rsid w:val="009454A3"/>
    <w:rsid w:val="00946332"/>
    <w:rsid w:val="00952E2B"/>
    <w:rsid w:val="00954060"/>
    <w:rsid w:val="00954BAC"/>
    <w:rsid w:val="009573EE"/>
    <w:rsid w:val="0095791D"/>
    <w:rsid w:val="00960212"/>
    <w:rsid w:val="00960B5C"/>
    <w:rsid w:val="0096739B"/>
    <w:rsid w:val="00974665"/>
    <w:rsid w:val="00974D4F"/>
    <w:rsid w:val="00977289"/>
    <w:rsid w:val="00977A87"/>
    <w:rsid w:val="009819FF"/>
    <w:rsid w:val="009832B1"/>
    <w:rsid w:val="00983C52"/>
    <w:rsid w:val="009847B3"/>
    <w:rsid w:val="009874F8"/>
    <w:rsid w:val="0099089F"/>
    <w:rsid w:val="00992175"/>
    <w:rsid w:val="00992A7F"/>
    <w:rsid w:val="009932C3"/>
    <w:rsid w:val="00994DAC"/>
    <w:rsid w:val="00994FDA"/>
    <w:rsid w:val="00995AB2"/>
    <w:rsid w:val="00996E5B"/>
    <w:rsid w:val="009A3426"/>
    <w:rsid w:val="009A3E9B"/>
    <w:rsid w:val="009A4868"/>
    <w:rsid w:val="009A48A8"/>
    <w:rsid w:val="009A6054"/>
    <w:rsid w:val="009A6C5A"/>
    <w:rsid w:val="009B72EF"/>
    <w:rsid w:val="009C14BA"/>
    <w:rsid w:val="009C1589"/>
    <w:rsid w:val="009C1DD5"/>
    <w:rsid w:val="009D0E51"/>
    <w:rsid w:val="009D15AB"/>
    <w:rsid w:val="009D19D3"/>
    <w:rsid w:val="009D2798"/>
    <w:rsid w:val="009D27CD"/>
    <w:rsid w:val="009D2A06"/>
    <w:rsid w:val="009E5A9B"/>
    <w:rsid w:val="009F1B43"/>
    <w:rsid w:val="009F26A7"/>
    <w:rsid w:val="009F2BC0"/>
    <w:rsid w:val="009F2E1A"/>
    <w:rsid w:val="009F599E"/>
    <w:rsid w:val="00A0228D"/>
    <w:rsid w:val="00A04A7C"/>
    <w:rsid w:val="00A05125"/>
    <w:rsid w:val="00A06047"/>
    <w:rsid w:val="00A1033E"/>
    <w:rsid w:val="00A1194F"/>
    <w:rsid w:val="00A12A51"/>
    <w:rsid w:val="00A16A73"/>
    <w:rsid w:val="00A20414"/>
    <w:rsid w:val="00A21E69"/>
    <w:rsid w:val="00A23422"/>
    <w:rsid w:val="00A23774"/>
    <w:rsid w:val="00A23B83"/>
    <w:rsid w:val="00A313FE"/>
    <w:rsid w:val="00A344C5"/>
    <w:rsid w:val="00A3474D"/>
    <w:rsid w:val="00A37B06"/>
    <w:rsid w:val="00A42904"/>
    <w:rsid w:val="00A43189"/>
    <w:rsid w:val="00A44673"/>
    <w:rsid w:val="00A4789B"/>
    <w:rsid w:val="00A515D4"/>
    <w:rsid w:val="00A56CFE"/>
    <w:rsid w:val="00A57550"/>
    <w:rsid w:val="00A6180B"/>
    <w:rsid w:val="00A62FEF"/>
    <w:rsid w:val="00A6472C"/>
    <w:rsid w:val="00A65B5A"/>
    <w:rsid w:val="00A81AFB"/>
    <w:rsid w:val="00A82884"/>
    <w:rsid w:val="00A83107"/>
    <w:rsid w:val="00A83A73"/>
    <w:rsid w:val="00A853DF"/>
    <w:rsid w:val="00A865DF"/>
    <w:rsid w:val="00A87EB2"/>
    <w:rsid w:val="00A93736"/>
    <w:rsid w:val="00A937F8"/>
    <w:rsid w:val="00A94942"/>
    <w:rsid w:val="00A97F7C"/>
    <w:rsid w:val="00AA14DB"/>
    <w:rsid w:val="00AA17D4"/>
    <w:rsid w:val="00AA19D4"/>
    <w:rsid w:val="00AA1CF6"/>
    <w:rsid w:val="00AA20D1"/>
    <w:rsid w:val="00AA4A64"/>
    <w:rsid w:val="00AA4E14"/>
    <w:rsid w:val="00AA6312"/>
    <w:rsid w:val="00AA69C2"/>
    <w:rsid w:val="00AA6E54"/>
    <w:rsid w:val="00AB1E29"/>
    <w:rsid w:val="00AB28EA"/>
    <w:rsid w:val="00AB5C0A"/>
    <w:rsid w:val="00AC1304"/>
    <w:rsid w:val="00AC1D27"/>
    <w:rsid w:val="00AC2FD4"/>
    <w:rsid w:val="00AC53C2"/>
    <w:rsid w:val="00AC6E7A"/>
    <w:rsid w:val="00AD2C9A"/>
    <w:rsid w:val="00AD5303"/>
    <w:rsid w:val="00AD5F1D"/>
    <w:rsid w:val="00AD71DF"/>
    <w:rsid w:val="00AD7240"/>
    <w:rsid w:val="00AD7AF5"/>
    <w:rsid w:val="00AE031B"/>
    <w:rsid w:val="00AE4673"/>
    <w:rsid w:val="00AE733A"/>
    <w:rsid w:val="00AF1F84"/>
    <w:rsid w:val="00AF4C93"/>
    <w:rsid w:val="00AF503A"/>
    <w:rsid w:val="00AF571B"/>
    <w:rsid w:val="00AF57D4"/>
    <w:rsid w:val="00B00D74"/>
    <w:rsid w:val="00B07C67"/>
    <w:rsid w:val="00B10DDD"/>
    <w:rsid w:val="00B13C5A"/>
    <w:rsid w:val="00B13F4E"/>
    <w:rsid w:val="00B158E1"/>
    <w:rsid w:val="00B15FD1"/>
    <w:rsid w:val="00B20724"/>
    <w:rsid w:val="00B21F6A"/>
    <w:rsid w:val="00B2307E"/>
    <w:rsid w:val="00B23E8F"/>
    <w:rsid w:val="00B242B8"/>
    <w:rsid w:val="00B302B5"/>
    <w:rsid w:val="00B32354"/>
    <w:rsid w:val="00B36D93"/>
    <w:rsid w:val="00B41C08"/>
    <w:rsid w:val="00B41D81"/>
    <w:rsid w:val="00B42894"/>
    <w:rsid w:val="00B44EEC"/>
    <w:rsid w:val="00B50C1F"/>
    <w:rsid w:val="00B55EB9"/>
    <w:rsid w:val="00B56B6B"/>
    <w:rsid w:val="00B607BD"/>
    <w:rsid w:val="00B62683"/>
    <w:rsid w:val="00B63EC5"/>
    <w:rsid w:val="00B652A4"/>
    <w:rsid w:val="00B667DB"/>
    <w:rsid w:val="00B738F8"/>
    <w:rsid w:val="00B77907"/>
    <w:rsid w:val="00B807D3"/>
    <w:rsid w:val="00B8154A"/>
    <w:rsid w:val="00B82E90"/>
    <w:rsid w:val="00B85E34"/>
    <w:rsid w:val="00B970B6"/>
    <w:rsid w:val="00BA0FC3"/>
    <w:rsid w:val="00BA271E"/>
    <w:rsid w:val="00BA4239"/>
    <w:rsid w:val="00BA4F61"/>
    <w:rsid w:val="00BA61EC"/>
    <w:rsid w:val="00BA6206"/>
    <w:rsid w:val="00BA7E60"/>
    <w:rsid w:val="00BB020D"/>
    <w:rsid w:val="00BB37F2"/>
    <w:rsid w:val="00BB473F"/>
    <w:rsid w:val="00BB49D7"/>
    <w:rsid w:val="00BB7A8C"/>
    <w:rsid w:val="00BC16F2"/>
    <w:rsid w:val="00BC420B"/>
    <w:rsid w:val="00BC4C8A"/>
    <w:rsid w:val="00BC6A63"/>
    <w:rsid w:val="00BD5D71"/>
    <w:rsid w:val="00BD7840"/>
    <w:rsid w:val="00BE0CF1"/>
    <w:rsid w:val="00BE4D45"/>
    <w:rsid w:val="00BE632C"/>
    <w:rsid w:val="00BE6E8A"/>
    <w:rsid w:val="00BF0120"/>
    <w:rsid w:val="00BF0AB7"/>
    <w:rsid w:val="00BF1D3C"/>
    <w:rsid w:val="00BF3427"/>
    <w:rsid w:val="00C0089D"/>
    <w:rsid w:val="00C04F89"/>
    <w:rsid w:val="00C07287"/>
    <w:rsid w:val="00C11B38"/>
    <w:rsid w:val="00C1305F"/>
    <w:rsid w:val="00C13336"/>
    <w:rsid w:val="00C13E9B"/>
    <w:rsid w:val="00C1737A"/>
    <w:rsid w:val="00C202BB"/>
    <w:rsid w:val="00C21BA7"/>
    <w:rsid w:val="00C23339"/>
    <w:rsid w:val="00C2345B"/>
    <w:rsid w:val="00C23516"/>
    <w:rsid w:val="00C240B1"/>
    <w:rsid w:val="00C247B2"/>
    <w:rsid w:val="00C25070"/>
    <w:rsid w:val="00C25390"/>
    <w:rsid w:val="00C26975"/>
    <w:rsid w:val="00C279C6"/>
    <w:rsid w:val="00C32C2F"/>
    <w:rsid w:val="00C36E1A"/>
    <w:rsid w:val="00C4023B"/>
    <w:rsid w:val="00C44FAE"/>
    <w:rsid w:val="00C462FD"/>
    <w:rsid w:val="00C46C59"/>
    <w:rsid w:val="00C51F96"/>
    <w:rsid w:val="00C521C5"/>
    <w:rsid w:val="00C5236E"/>
    <w:rsid w:val="00C523BF"/>
    <w:rsid w:val="00C52C8F"/>
    <w:rsid w:val="00C6066A"/>
    <w:rsid w:val="00C66249"/>
    <w:rsid w:val="00C66426"/>
    <w:rsid w:val="00C726E0"/>
    <w:rsid w:val="00C73ECF"/>
    <w:rsid w:val="00C7548D"/>
    <w:rsid w:val="00C77103"/>
    <w:rsid w:val="00C774E7"/>
    <w:rsid w:val="00C80D4D"/>
    <w:rsid w:val="00C81B77"/>
    <w:rsid w:val="00C84716"/>
    <w:rsid w:val="00C86A67"/>
    <w:rsid w:val="00C878C1"/>
    <w:rsid w:val="00C90952"/>
    <w:rsid w:val="00C91A9E"/>
    <w:rsid w:val="00C92E61"/>
    <w:rsid w:val="00C95216"/>
    <w:rsid w:val="00C95F73"/>
    <w:rsid w:val="00C96C5E"/>
    <w:rsid w:val="00CA1900"/>
    <w:rsid w:val="00CA455C"/>
    <w:rsid w:val="00CA6C79"/>
    <w:rsid w:val="00CB2CA5"/>
    <w:rsid w:val="00CB3489"/>
    <w:rsid w:val="00CB6308"/>
    <w:rsid w:val="00CB6F8F"/>
    <w:rsid w:val="00CC0E01"/>
    <w:rsid w:val="00CC2AE5"/>
    <w:rsid w:val="00CC5E93"/>
    <w:rsid w:val="00CC72F5"/>
    <w:rsid w:val="00CC73C5"/>
    <w:rsid w:val="00CC7E98"/>
    <w:rsid w:val="00CD1925"/>
    <w:rsid w:val="00CD2B32"/>
    <w:rsid w:val="00CD2DB1"/>
    <w:rsid w:val="00CD5EEA"/>
    <w:rsid w:val="00CE3241"/>
    <w:rsid w:val="00CE334A"/>
    <w:rsid w:val="00CE3D98"/>
    <w:rsid w:val="00CE4BE7"/>
    <w:rsid w:val="00CE57A2"/>
    <w:rsid w:val="00CE6115"/>
    <w:rsid w:val="00CF0D3A"/>
    <w:rsid w:val="00CF146C"/>
    <w:rsid w:val="00CF173F"/>
    <w:rsid w:val="00CF4D54"/>
    <w:rsid w:val="00D050CC"/>
    <w:rsid w:val="00D060D5"/>
    <w:rsid w:val="00D10C08"/>
    <w:rsid w:val="00D10DBF"/>
    <w:rsid w:val="00D13503"/>
    <w:rsid w:val="00D17DB5"/>
    <w:rsid w:val="00D2284F"/>
    <w:rsid w:val="00D24CC1"/>
    <w:rsid w:val="00D2683E"/>
    <w:rsid w:val="00D32385"/>
    <w:rsid w:val="00D41027"/>
    <w:rsid w:val="00D415E3"/>
    <w:rsid w:val="00D4214A"/>
    <w:rsid w:val="00D44820"/>
    <w:rsid w:val="00D47A0A"/>
    <w:rsid w:val="00D53679"/>
    <w:rsid w:val="00D54F9E"/>
    <w:rsid w:val="00D55CAA"/>
    <w:rsid w:val="00D5670F"/>
    <w:rsid w:val="00D63AD0"/>
    <w:rsid w:val="00D65AED"/>
    <w:rsid w:val="00D67602"/>
    <w:rsid w:val="00D806D8"/>
    <w:rsid w:val="00D81125"/>
    <w:rsid w:val="00D847A7"/>
    <w:rsid w:val="00D90897"/>
    <w:rsid w:val="00D92E9A"/>
    <w:rsid w:val="00DA16A4"/>
    <w:rsid w:val="00DA39B4"/>
    <w:rsid w:val="00DA58E6"/>
    <w:rsid w:val="00DA5DD1"/>
    <w:rsid w:val="00DB04C8"/>
    <w:rsid w:val="00DB33B1"/>
    <w:rsid w:val="00DB348F"/>
    <w:rsid w:val="00DB5E99"/>
    <w:rsid w:val="00DB7634"/>
    <w:rsid w:val="00DC157A"/>
    <w:rsid w:val="00DC2003"/>
    <w:rsid w:val="00DC6834"/>
    <w:rsid w:val="00DC69FA"/>
    <w:rsid w:val="00DC72E1"/>
    <w:rsid w:val="00DC7A02"/>
    <w:rsid w:val="00DD18DD"/>
    <w:rsid w:val="00DD2F24"/>
    <w:rsid w:val="00DD4404"/>
    <w:rsid w:val="00DD5ACB"/>
    <w:rsid w:val="00DD72E2"/>
    <w:rsid w:val="00DD74E2"/>
    <w:rsid w:val="00DD7EC6"/>
    <w:rsid w:val="00DE1995"/>
    <w:rsid w:val="00DE20C0"/>
    <w:rsid w:val="00DE27A5"/>
    <w:rsid w:val="00DE2EAE"/>
    <w:rsid w:val="00DE587E"/>
    <w:rsid w:val="00DF0878"/>
    <w:rsid w:val="00DF40AD"/>
    <w:rsid w:val="00E00D82"/>
    <w:rsid w:val="00E01A16"/>
    <w:rsid w:val="00E04604"/>
    <w:rsid w:val="00E07C69"/>
    <w:rsid w:val="00E10F34"/>
    <w:rsid w:val="00E125D6"/>
    <w:rsid w:val="00E14623"/>
    <w:rsid w:val="00E15E09"/>
    <w:rsid w:val="00E1743E"/>
    <w:rsid w:val="00E1792D"/>
    <w:rsid w:val="00E17A59"/>
    <w:rsid w:val="00E20414"/>
    <w:rsid w:val="00E226D3"/>
    <w:rsid w:val="00E23D4D"/>
    <w:rsid w:val="00E24679"/>
    <w:rsid w:val="00E24953"/>
    <w:rsid w:val="00E25985"/>
    <w:rsid w:val="00E26138"/>
    <w:rsid w:val="00E31D38"/>
    <w:rsid w:val="00E3239B"/>
    <w:rsid w:val="00E32F97"/>
    <w:rsid w:val="00E33B2D"/>
    <w:rsid w:val="00E367AE"/>
    <w:rsid w:val="00E37A91"/>
    <w:rsid w:val="00E411DB"/>
    <w:rsid w:val="00E44E69"/>
    <w:rsid w:val="00E45A1B"/>
    <w:rsid w:val="00E45A52"/>
    <w:rsid w:val="00E476D2"/>
    <w:rsid w:val="00E47C6C"/>
    <w:rsid w:val="00E512DF"/>
    <w:rsid w:val="00E51704"/>
    <w:rsid w:val="00E5309F"/>
    <w:rsid w:val="00E5557C"/>
    <w:rsid w:val="00E5582E"/>
    <w:rsid w:val="00E616DA"/>
    <w:rsid w:val="00E629A2"/>
    <w:rsid w:val="00E63A59"/>
    <w:rsid w:val="00E658E3"/>
    <w:rsid w:val="00E66D26"/>
    <w:rsid w:val="00E73307"/>
    <w:rsid w:val="00E74AB6"/>
    <w:rsid w:val="00E7676B"/>
    <w:rsid w:val="00E82B2B"/>
    <w:rsid w:val="00E82D09"/>
    <w:rsid w:val="00E83158"/>
    <w:rsid w:val="00E854FD"/>
    <w:rsid w:val="00E872DB"/>
    <w:rsid w:val="00E92BD4"/>
    <w:rsid w:val="00E93CB7"/>
    <w:rsid w:val="00E96A86"/>
    <w:rsid w:val="00E97735"/>
    <w:rsid w:val="00EA0AF4"/>
    <w:rsid w:val="00EA328D"/>
    <w:rsid w:val="00EA7DDD"/>
    <w:rsid w:val="00EB1141"/>
    <w:rsid w:val="00EB4FBB"/>
    <w:rsid w:val="00EB5E6C"/>
    <w:rsid w:val="00EB6006"/>
    <w:rsid w:val="00EB6F3F"/>
    <w:rsid w:val="00EB7D58"/>
    <w:rsid w:val="00EC1D15"/>
    <w:rsid w:val="00EC3912"/>
    <w:rsid w:val="00EC4701"/>
    <w:rsid w:val="00EC5209"/>
    <w:rsid w:val="00ED122A"/>
    <w:rsid w:val="00ED1E88"/>
    <w:rsid w:val="00ED23BE"/>
    <w:rsid w:val="00ED260D"/>
    <w:rsid w:val="00ED4365"/>
    <w:rsid w:val="00ED4C05"/>
    <w:rsid w:val="00ED6254"/>
    <w:rsid w:val="00ED7365"/>
    <w:rsid w:val="00EE490A"/>
    <w:rsid w:val="00EE4BB4"/>
    <w:rsid w:val="00EF011A"/>
    <w:rsid w:val="00EF26FE"/>
    <w:rsid w:val="00EF7D53"/>
    <w:rsid w:val="00F00213"/>
    <w:rsid w:val="00F04D6E"/>
    <w:rsid w:val="00F05D65"/>
    <w:rsid w:val="00F06081"/>
    <w:rsid w:val="00F0713F"/>
    <w:rsid w:val="00F13D89"/>
    <w:rsid w:val="00F14DFF"/>
    <w:rsid w:val="00F165C0"/>
    <w:rsid w:val="00F169D4"/>
    <w:rsid w:val="00F20314"/>
    <w:rsid w:val="00F21DC5"/>
    <w:rsid w:val="00F24E02"/>
    <w:rsid w:val="00F30115"/>
    <w:rsid w:val="00F31847"/>
    <w:rsid w:val="00F337F7"/>
    <w:rsid w:val="00F33C10"/>
    <w:rsid w:val="00F352A6"/>
    <w:rsid w:val="00F356C1"/>
    <w:rsid w:val="00F420FD"/>
    <w:rsid w:val="00F42DA3"/>
    <w:rsid w:val="00F432E3"/>
    <w:rsid w:val="00F44E23"/>
    <w:rsid w:val="00F5163D"/>
    <w:rsid w:val="00F518FD"/>
    <w:rsid w:val="00F53FC2"/>
    <w:rsid w:val="00F560F7"/>
    <w:rsid w:val="00F569D0"/>
    <w:rsid w:val="00F63885"/>
    <w:rsid w:val="00F647CC"/>
    <w:rsid w:val="00F75E3D"/>
    <w:rsid w:val="00F7773C"/>
    <w:rsid w:val="00F77940"/>
    <w:rsid w:val="00F80BBF"/>
    <w:rsid w:val="00F81E5D"/>
    <w:rsid w:val="00F83128"/>
    <w:rsid w:val="00F84CC6"/>
    <w:rsid w:val="00F871A5"/>
    <w:rsid w:val="00F912A0"/>
    <w:rsid w:val="00F93B6F"/>
    <w:rsid w:val="00F9662D"/>
    <w:rsid w:val="00FA1106"/>
    <w:rsid w:val="00FA43AB"/>
    <w:rsid w:val="00FA6718"/>
    <w:rsid w:val="00FB08F3"/>
    <w:rsid w:val="00FB28E8"/>
    <w:rsid w:val="00FB5D5B"/>
    <w:rsid w:val="00FB60B8"/>
    <w:rsid w:val="00FB7707"/>
    <w:rsid w:val="00FC27B6"/>
    <w:rsid w:val="00FC31AF"/>
    <w:rsid w:val="00FC5F4F"/>
    <w:rsid w:val="00FD0386"/>
    <w:rsid w:val="00FD16B1"/>
    <w:rsid w:val="00FD18ED"/>
    <w:rsid w:val="00FE002D"/>
    <w:rsid w:val="00FE0EAC"/>
    <w:rsid w:val="00FE1A90"/>
    <w:rsid w:val="00FE2B44"/>
    <w:rsid w:val="00FE2B89"/>
    <w:rsid w:val="00FE2EC6"/>
    <w:rsid w:val="00FE3668"/>
    <w:rsid w:val="00FE3B4F"/>
    <w:rsid w:val="00FE46E2"/>
    <w:rsid w:val="00FE61B1"/>
    <w:rsid w:val="00FE6715"/>
    <w:rsid w:val="00FF1492"/>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65726D"/>
    <w:pPr>
      <w:keepNext/>
      <w:ind w:left="5760"/>
      <w:outlineLvl w:val="0"/>
    </w:pPr>
    <w:rPr>
      <w:b/>
      <w:bCs/>
      <w:szCs w:val="20"/>
    </w:rPr>
  </w:style>
  <w:style w:type="paragraph" w:styleId="Heading5">
    <w:name w:val="heading 5"/>
    <w:basedOn w:val="Normal"/>
    <w:next w:val="Normal"/>
    <w:link w:val="Heading5Char"/>
    <w:semiHidden/>
    <w:unhideWhenUsed/>
    <w:qFormat/>
    <w:rsid w:val="003A22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726D"/>
    <w:pPr>
      <w:jc w:val="both"/>
    </w:pPr>
    <w:rPr>
      <w:szCs w:val="20"/>
    </w:rPr>
  </w:style>
  <w:style w:type="paragraph" w:styleId="BodyTextIndent">
    <w:name w:val="Body Text Indent"/>
    <w:basedOn w:val="Normal"/>
    <w:rsid w:val="0065726D"/>
    <w:pPr>
      <w:ind w:firstLine="720"/>
      <w:jc w:val="both"/>
    </w:pPr>
    <w:rPr>
      <w:szCs w:val="20"/>
    </w:rPr>
  </w:style>
  <w:style w:type="table" w:styleId="TableGrid">
    <w:name w:val="Table Grid"/>
    <w:basedOn w:val="TableNormal"/>
    <w:rsid w:val="0065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3DAC"/>
    <w:rPr>
      <w:rFonts w:ascii="Tahoma" w:hAnsi="Tahoma" w:cs="Tahoma"/>
      <w:sz w:val="16"/>
      <w:szCs w:val="16"/>
    </w:rPr>
  </w:style>
  <w:style w:type="paragraph" w:customStyle="1" w:styleId="Char">
    <w:name w:val="Char"/>
    <w:basedOn w:val="Normal"/>
    <w:rsid w:val="00E5309F"/>
    <w:rPr>
      <w:rFonts w:ascii="Arial" w:hAnsi="Arial"/>
      <w:sz w:val="22"/>
      <w:szCs w:val="20"/>
      <w:lang w:val="en-AU"/>
    </w:rPr>
  </w:style>
  <w:style w:type="character" w:styleId="Hyperlink">
    <w:name w:val="Hyperlink"/>
    <w:rsid w:val="00CB2CA5"/>
    <w:rPr>
      <w:color w:val="0000FF"/>
      <w:u w:val="single"/>
    </w:rPr>
  </w:style>
  <w:style w:type="paragraph" w:styleId="Header">
    <w:name w:val="header"/>
    <w:basedOn w:val="Normal"/>
    <w:link w:val="HeaderChar"/>
    <w:uiPriority w:val="99"/>
    <w:rsid w:val="00812E8A"/>
    <w:pPr>
      <w:tabs>
        <w:tab w:val="center" w:pos="4680"/>
        <w:tab w:val="right" w:pos="9360"/>
      </w:tabs>
    </w:pPr>
  </w:style>
  <w:style w:type="character" w:customStyle="1" w:styleId="HeaderChar">
    <w:name w:val="Header Char"/>
    <w:link w:val="Header"/>
    <w:uiPriority w:val="99"/>
    <w:rsid w:val="00812E8A"/>
    <w:rPr>
      <w:sz w:val="28"/>
      <w:szCs w:val="28"/>
    </w:rPr>
  </w:style>
  <w:style w:type="paragraph" w:styleId="Footer">
    <w:name w:val="footer"/>
    <w:basedOn w:val="Normal"/>
    <w:link w:val="FooterChar"/>
    <w:uiPriority w:val="99"/>
    <w:rsid w:val="00812E8A"/>
    <w:pPr>
      <w:tabs>
        <w:tab w:val="center" w:pos="4680"/>
        <w:tab w:val="right" w:pos="9360"/>
      </w:tabs>
    </w:pPr>
  </w:style>
  <w:style w:type="character" w:customStyle="1" w:styleId="FooterChar">
    <w:name w:val="Footer Char"/>
    <w:link w:val="Footer"/>
    <w:uiPriority w:val="99"/>
    <w:rsid w:val="00812E8A"/>
    <w:rPr>
      <w:sz w:val="28"/>
      <w:szCs w:val="28"/>
    </w:rPr>
  </w:style>
  <w:style w:type="character" w:styleId="Emphasis">
    <w:name w:val="Emphasis"/>
    <w:basedOn w:val="DefaultParagraphFont"/>
    <w:uiPriority w:val="20"/>
    <w:qFormat/>
    <w:rsid w:val="00AF571B"/>
    <w:rPr>
      <w:i/>
      <w:iCs/>
    </w:rPr>
  </w:style>
  <w:style w:type="character" w:styleId="Strong">
    <w:name w:val="Strong"/>
    <w:basedOn w:val="DefaultParagraphFont"/>
    <w:uiPriority w:val="22"/>
    <w:qFormat/>
    <w:rsid w:val="00AF571B"/>
    <w:rPr>
      <w:b/>
      <w:bCs/>
    </w:rPr>
  </w:style>
  <w:style w:type="character" w:customStyle="1" w:styleId="apple-converted-space">
    <w:name w:val="apple-converted-space"/>
    <w:basedOn w:val="DefaultParagraphFont"/>
    <w:rsid w:val="00AF571B"/>
  </w:style>
  <w:style w:type="paragraph" w:styleId="NormalWeb">
    <w:name w:val="Normal (Web)"/>
    <w:basedOn w:val="Normal"/>
    <w:uiPriority w:val="99"/>
    <w:unhideWhenUsed/>
    <w:rsid w:val="00EF26FE"/>
    <w:pPr>
      <w:spacing w:before="100" w:beforeAutospacing="1" w:after="100" w:afterAutospacing="1"/>
    </w:pPr>
    <w:rPr>
      <w:sz w:val="24"/>
      <w:szCs w:val="24"/>
    </w:rPr>
  </w:style>
  <w:style w:type="character" w:customStyle="1" w:styleId="Heading5Char">
    <w:name w:val="Heading 5 Char"/>
    <w:basedOn w:val="DefaultParagraphFont"/>
    <w:link w:val="Heading5"/>
    <w:semiHidden/>
    <w:rsid w:val="003A2254"/>
    <w:rPr>
      <w:rFonts w:asciiTheme="majorHAnsi" w:eastAsiaTheme="majorEastAsia" w:hAnsiTheme="majorHAnsi" w:cstheme="majorBidi"/>
      <w:color w:val="243F60" w:themeColor="accent1" w:themeShade="7F"/>
      <w:sz w:val="28"/>
      <w:szCs w:val="28"/>
    </w:rPr>
  </w:style>
  <w:style w:type="character" w:customStyle="1" w:styleId="fontstyle01">
    <w:name w:val="fontstyle01"/>
    <w:basedOn w:val="DefaultParagraphFont"/>
    <w:rsid w:val="000B6086"/>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65726D"/>
    <w:pPr>
      <w:keepNext/>
      <w:ind w:left="5760"/>
      <w:outlineLvl w:val="0"/>
    </w:pPr>
    <w:rPr>
      <w:b/>
      <w:bCs/>
      <w:szCs w:val="20"/>
    </w:rPr>
  </w:style>
  <w:style w:type="paragraph" w:styleId="Heading5">
    <w:name w:val="heading 5"/>
    <w:basedOn w:val="Normal"/>
    <w:next w:val="Normal"/>
    <w:link w:val="Heading5Char"/>
    <w:semiHidden/>
    <w:unhideWhenUsed/>
    <w:qFormat/>
    <w:rsid w:val="003A22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726D"/>
    <w:pPr>
      <w:jc w:val="both"/>
    </w:pPr>
    <w:rPr>
      <w:szCs w:val="20"/>
    </w:rPr>
  </w:style>
  <w:style w:type="paragraph" w:styleId="BodyTextIndent">
    <w:name w:val="Body Text Indent"/>
    <w:basedOn w:val="Normal"/>
    <w:rsid w:val="0065726D"/>
    <w:pPr>
      <w:ind w:firstLine="720"/>
      <w:jc w:val="both"/>
    </w:pPr>
    <w:rPr>
      <w:szCs w:val="20"/>
    </w:rPr>
  </w:style>
  <w:style w:type="table" w:styleId="TableGrid">
    <w:name w:val="Table Grid"/>
    <w:basedOn w:val="TableNormal"/>
    <w:rsid w:val="0065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23DAC"/>
    <w:rPr>
      <w:rFonts w:ascii="Tahoma" w:hAnsi="Tahoma" w:cs="Tahoma"/>
      <w:sz w:val="16"/>
      <w:szCs w:val="16"/>
    </w:rPr>
  </w:style>
  <w:style w:type="paragraph" w:customStyle="1" w:styleId="Char">
    <w:name w:val="Char"/>
    <w:basedOn w:val="Normal"/>
    <w:rsid w:val="00E5309F"/>
    <w:rPr>
      <w:rFonts w:ascii="Arial" w:hAnsi="Arial"/>
      <w:sz w:val="22"/>
      <w:szCs w:val="20"/>
      <w:lang w:val="en-AU"/>
    </w:rPr>
  </w:style>
  <w:style w:type="character" w:styleId="Hyperlink">
    <w:name w:val="Hyperlink"/>
    <w:rsid w:val="00CB2CA5"/>
    <w:rPr>
      <w:color w:val="0000FF"/>
      <w:u w:val="single"/>
    </w:rPr>
  </w:style>
  <w:style w:type="paragraph" w:styleId="Header">
    <w:name w:val="header"/>
    <w:basedOn w:val="Normal"/>
    <w:link w:val="HeaderChar"/>
    <w:uiPriority w:val="99"/>
    <w:rsid w:val="00812E8A"/>
    <w:pPr>
      <w:tabs>
        <w:tab w:val="center" w:pos="4680"/>
        <w:tab w:val="right" w:pos="9360"/>
      </w:tabs>
    </w:pPr>
  </w:style>
  <w:style w:type="character" w:customStyle="1" w:styleId="HeaderChar">
    <w:name w:val="Header Char"/>
    <w:link w:val="Header"/>
    <w:uiPriority w:val="99"/>
    <w:rsid w:val="00812E8A"/>
    <w:rPr>
      <w:sz w:val="28"/>
      <w:szCs w:val="28"/>
    </w:rPr>
  </w:style>
  <w:style w:type="paragraph" w:styleId="Footer">
    <w:name w:val="footer"/>
    <w:basedOn w:val="Normal"/>
    <w:link w:val="FooterChar"/>
    <w:uiPriority w:val="99"/>
    <w:rsid w:val="00812E8A"/>
    <w:pPr>
      <w:tabs>
        <w:tab w:val="center" w:pos="4680"/>
        <w:tab w:val="right" w:pos="9360"/>
      </w:tabs>
    </w:pPr>
  </w:style>
  <w:style w:type="character" w:customStyle="1" w:styleId="FooterChar">
    <w:name w:val="Footer Char"/>
    <w:link w:val="Footer"/>
    <w:uiPriority w:val="99"/>
    <w:rsid w:val="00812E8A"/>
    <w:rPr>
      <w:sz w:val="28"/>
      <w:szCs w:val="28"/>
    </w:rPr>
  </w:style>
  <w:style w:type="character" w:styleId="Emphasis">
    <w:name w:val="Emphasis"/>
    <w:basedOn w:val="DefaultParagraphFont"/>
    <w:uiPriority w:val="20"/>
    <w:qFormat/>
    <w:rsid w:val="00AF571B"/>
    <w:rPr>
      <w:i/>
      <w:iCs/>
    </w:rPr>
  </w:style>
  <w:style w:type="character" w:styleId="Strong">
    <w:name w:val="Strong"/>
    <w:basedOn w:val="DefaultParagraphFont"/>
    <w:uiPriority w:val="22"/>
    <w:qFormat/>
    <w:rsid w:val="00AF571B"/>
    <w:rPr>
      <w:b/>
      <w:bCs/>
    </w:rPr>
  </w:style>
  <w:style w:type="character" w:customStyle="1" w:styleId="apple-converted-space">
    <w:name w:val="apple-converted-space"/>
    <w:basedOn w:val="DefaultParagraphFont"/>
    <w:rsid w:val="00AF571B"/>
  </w:style>
  <w:style w:type="paragraph" w:styleId="NormalWeb">
    <w:name w:val="Normal (Web)"/>
    <w:basedOn w:val="Normal"/>
    <w:uiPriority w:val="99"/>
    <w:unhideWhenUsed/>
    <w:rsid w:val="00EF26FE"/>
    <w:pPr>
      <w:spacing w:before="100" w:beforeAutospacing="1" w:after="100" w:afterAutospacing="1"/>
    </w:pPr>
    <w:rPr>
      <w:sz w:val="24"/>
      <w:szCs w:val="24"/>
    </w:rPr>
  </w:style>
  <w:style w:type="character" w:customStyle="1" w:styleId="Heading5Char">
    <w:name w:val="Heading 5 Char"/>
    <w:basedOn w:val="DefaultParagraphFont"/>
    <w:link w:val="Heading5"/>
    <w:semiHidden/>
    <w:rsid w:val="003A2254"/>
    <w:rPr>
      <w:rFonts w:asciiTheme="majorHAnsi" w:eastAsiaTheme="majorEastAsia" w:hAnsiTheme="majorHAnsi" w:cstheme="majorBidi"/>
      <w:color w:val="243F60" w:themeColor="accent1" w:themeShade="7F"/>
      <w:sz w:val="28"/>
      <w:szCs w:val="28"/>
    </w:rPr>
  </w:style>
  <w:style w:type="character" w:customStyle="1" w:styleId="fontstyle01">
    <w:name w:val="fontstyle01"/>
    <w:basedOn w:val="DefaultParagraphFont"/>
    <w:rsid w:val="000B608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6900">
      <w:bodyDiv w:val="1"/>
      <w:marLeft w:val="0"/>
      <w:marRight w:val="0"/>
      <w:marTop w:val="0"/>
      <w:marBottom w:val="0"/>
      <w:divBdr>
        <w:top w:val="none" w:sz="0" w:space="0" w:color="auto"/>
        <w:left w:val="none" w:sz="0" w:space="0" w:color="auto"/>
        <w:bottom w:val="none" w:sz="0" w:space="0" w:color="auto"/>
        <w:right w:val="none" w:sz="0" w:space="0" w:color="auto"/>
      </w:divBdr>
    </w:div>
    <w:div w:id="138113519">
      <w:bodyDiv w:val="1"/>
      <w:marLeft w:val="0"/>
      <w:marRight w:val="0"/>
      <w:marTop w:val="0"/>
      <w:marBottom w:val="0"/>
      <w:divBdr>
        <w:top w:val="none" w:sz="0" w:space="0" w:color="auto"/>
        <w:left w:val="none" w:sz="0" w:space="0" w:color="auto"/>
        <w:bottom w:val="none" w:sz="0" w:space="0" w:color="auto"/>
        <w:right w:val="none" w:sz="0" w:space="0" w:color="auto"/>
      </w:divBdr>
    </w:div>
    <w:div w:id="228073709">
      <w:bodyDiv w:val="1"/>
      <w:marLeft w:val="0"/>
      <w:marRight w:val="0"/>
      <w:marTop w:val="0"/>
      <w:marBottom w:val="0"/>
      <w:divBdr>
        <w:top w:val="none" w:sz="0" w:space="0" w:color="auto"/>
        <w:left w:val="none" w:sz="0" w:space="0" w:color="auto"/>
        <w:bottom w:val="none" w:sz="0" w:space="0" w:color="auto"/>
        <w:right w:val="none" w:sz="0" w:space="0" w:color="auto"/>
      </w:divBdr>
    </w:div>
    <w:div w:id="326515326">
      <w:bodyDiv w:val="1"/>
      <w:marLeft w:val="0"/>
      <w:marRight w:val="0"/>
      <w:marTop w:val="0"/>
      <w:marBottom w:val="0"/>
      <w:divBdr>
        <w:top w:val="none" w:sz="0" w:space="0" w:color="auto"/>
        <w:left w:val="none" w:sz="0" w:space="0" w:color="auto"/>
        <w:bottom w:val="none" w:sz="0" w:space="0" w:color="auto"/>
        <w:right w:val="none" w:sz="0" w:space="0" w:color="auto"/>
      </w:divBdr>
    </w:div>
    <w:div w:id="367920300">
      <w:bodyDiv w:val="1"/>
      <w:marLeft w:val="0"/>
      <w:marRight w:val="0"/>
      <w:marTop w:val="0"/>
      <w:marBottom w:val="0"/>
      <w:divBdr>
        <w:top w:val="none" w:sz="0" w:space="0" w:color="auto"/>
        <w:left w:val="none" w:sz="0" w:space="0" w:color="auto"/>
        <w:bottom w:val="none" w:sz="0" w:space="0" w:color="auto"/>
        <w:right w:val="none" w:sz="0" w:space="0" w:color="auto"/>
      </w:divBdr>
    </w:div>
    <w:div w:id="635526247">
      <w:bodyDiv w:val="1"/>
      <w:marLeft w:val="0"/>
      <w:marRight w:val="0"/>
      <w:marTop w:val="0"/>
      <w:marBottom w:val="0"/>
      <w:divBdr>
        <w:top w:val="none" w:sz="0" w:space="0" w:color="auto"/>
        <w:left w:val="none" w:sz="0" w:space="0" w:color="auto"/>
        <w:bottom w:val="none" w:sz="0" w:space="0" w:color="auto"/>
        <w:right w:val="none" w:sz="0" w:space="0" w:color="auto"/>
      </w:divBdr>
    </w:div>
    <w:div w:id="836192156">
      <w:bodyDiv w:val="1"/>
      <w:marLeft w:val="0"/>
      <w:marRight w:val="0"/>
      <w:marTop w:val="0"/>
      <w:marBottom w:val="0"/>
      <w:divBdr>
        <w:top w:val="none" w:sz="0" w:space="0" w:color="auto"/>
        <w:left w:val="none" w:sz="0" w:space="0" w:color="auto"/>
        <w:bottom w:val="none" w:sz="0" w:space="0" w:color="auto"/>
        <w:right w:val="none" w:sz="0" w:space="0" w:color="auto"/>
      </w:divBdr>
    </w:div>
    <w:div w:id="1124885994">
      <w:bodyDiv w:val="1"/>
      <w:marLeft w:val="0"/>
      <w:marRight w:val="0"/>
      <w:marTop w:val="0"/>
      <w:marBottom w:val="0"/>
      <w:divBdr>
        <w:top w:val="none" w:sz="0" w:space="0" w:color="auto"/>
        <w:left w:val="none" w:sz="0" w:space="0" w:color="auto"/>
        <w:bottom w:val="none" w:sz="0" w:space="0" w:color="auto"/>
        <w:right w:val="none" w:sz="0" w:space="0" w:color="auto"/>
      </w:divBdr>
    </w:div>
    <w:div w:id="1158809568">
      <w:bodyDiv w:val="1"/>
      <w:marLeft w:val="0"/>
      <w:marRight w:val="0"/>
      <w:marTop w:val="0"/>
      <w:marBottom w:val="0"/>
      <w:divBdr>
        <w:top w:val="none" w:sz="0" w:space="0" w:color="auto"/>
        <w:left w:val="none" w:sz="0" w:space="0" w:color="auto"/>
        <w:bottom w:val="none" w:sz="0" w:space="0" w:color="auto"/>
        <w:right w:val="none" w:sz="0" w:space="0" w:color="auto"/>
      </w:divBdr>
    </w:div>
    <w:div w:id="1253395360">
      <w:bodyDiv w:val="1"/>
      <w:marLeft w:val="0"/>
      <w:marRight w:val="0"/>
      <w:marTop w:val="0"/>
      <w:marBottom w:val="0"/>
      <w:divBdr>
        <w:top w:val="none" w:sz="0" w:space="0" w:color="auto"/>
        <w:left w:val="none" w:sz="0" w:space="0" w:color="auto"/>
        <w:bottom w:val="none" w:sz="0" w:space="0" w:color="auto"/>
        <w:right w:val="none" w:sz="0" w:space="0" w:color="auto"/>
      </w:divBdr>
    </w:div>
    <w:div w:id="1624265440">
      <w:bodyDiv w:val="1"/>
      <w:marLeft w:val="0"/>
      <w:marRight w:val="0"/>
      <w:marTop w:val="0"/>
      <w:marBottom w:val="0"/>
      <w:divBdr>
        <w:top w:val="none" w:sz="0" w:space="0" w:color="auto"/>
        <w:left w:val="none" w:sz="0" w:space="0" w:color="auto"/>
        <w:bottom w:val="none" w:sz="0" w:space="0" w:color="auto"/>
        <w:right w:val="none" w:sz="0" w:space="0" w:color="auto"/>
      </w:divBdr>
    </w:div>
    <w:div w:id="1761441568">
      <w:bodyDiv w:val="1"/>
      <w:marLeft w:val="0"/>
      <w:marRight w:val="0"/>
      <w:marTop w:val="0"/>
      <w:marBottom w:val="0"/>
      <w:divBdr>
        <w:top w:val="none" w:sz="0" w:space="0" w:color="auto"/>
        <w:left w:val="none" w:sz="0" w:space="0" w:color="auto"/>
        <w:bottom w:val="none" w:sz="0" w:space="0" w:color="auto"/>
        <w:right w:val="none" w:sz="0" w:space="0" w:color="auto"/>
      </w:divBdr>
    </w:div>
    <w:div w:id="21300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4D55-8F17-413C-A724-5FBF87A2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Y TẾ TỈNH HẬU GIANG</vt:lpstr>
    </vt:vector>
  </TitlesOfParts>
  <Company>soyte</Company>
  <LinksUpToDate>false</LinksUpToDate>
  <CharactersWithSpaces>3285</CharactersWithSpaces>
  <SharedDoc>false</SharedDoc>
  <HLinks>
    <vt:vector size="6" baseType="variant">
      <vt:variant>
        <vt:i4>3670131</vt:i4>
      </vt:variant>
      <vt:variant>
        <vt:i4>0</vt:i4>
      </vt:variant>
      <vt:variant>
        <vt:i4>0</vt:i4>
      </vt:variant>
      <vt:variant>
        <vt:i4>5</vt:i4>
      </vt:variant>
      <vt:variant>
        <vt:lpwstr>http://attphaugiang.org.vn/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TỈNH HẬU GIANG</dc:title>
  <dc:creator>giang</dc:creator>
  <cp:lastModifiedBy>Admin</cp:lastModifiedBy>
  <cp:revision>14</cp:revision>
  <cp:lastPrinted>2021-06-14T08:11:00Z</cp:lastPrinted>
  <dcterms:created xsi:type="dcterms:W3CDTF">2021-06-28T01:18:00Z</dcterms:created>
  <dcterms:modified xsi:type="dcterms:W3CDTF">2021-07-08T02:01:00Z</dcterms:modified>
</cp:coreProperties>
</file>